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28" w:rsidRDefault="004C4128" w:rsidP="004C4128">
      <w:pPr>
        <w:pStyle w:val="Default"/>
      </w:pPr>
    </w:p>
    <w:p w:rsidR="004C4128" w:rsidRDefault="004C4128" w:rsidP="00D814C6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Практическое занятие №2 «Изучение концептуальных позиций нормативных документов в сфере дошкольного образования (ФГОС ДО, ФОП ДО)».</w:t>
      </w:r>
    </w:p>
    <w:p w:rsidR="004C4128" w:rsidRPr="004C4128" w:rsidRDefault="004C4128" w:rsidP="00D814C6">
      <w:pPr>
        <w:pStyle w:val="Default"/>
        <w:spacing w:line="276" w:lineRule="auto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Дата проведения: </w:t>
      </w:r>
      <w:r w:rsidRPr="004C4128">
        <w:rPr>
          <w:bCs/>
          <w:sz w:val="28"/>
          <w:szCs w:val="28"/>
          <w:u w:val="single"/>
        </w:rPr>
        <w:t>26.01.2024 г.</w:t>
      </w:r>
    </w:p>
    <w:p w:rsidR="004C4128" w:rsidRPr="004C4128" w:rsidRDefault="004C4128" w:rsidP="00D814C6">
      <w:pPr>
        <w:pStyle w:val="Default"/>
        <w:spacing w:line="276" w:lineRule="auto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Место проведения: </w:t>
      </w:r>
      <w:r w:rsidRPr="004C4128">
        <w:rPr>
          <w:bCs/>
          <w:sz w:val="28"/>
          <w:szCs w:val="28"/>
          <w:u w:val="single"/>
        </w:rPr>
        <w:t>МБДОУ «Детский сад №5 «Ручеёк», Калининградская обл., Гурьевский район, п. Васильково</w:t>
      </w:r>
      <w:r>
        <w:rPr>
          <w:bCs/>
          <w:sz w:val="28"/>
          <w:szCs w:val="28"/>
          <w:u w:val="single"/>
        </w:rPr>
        <w:t>, ул. Калининградская, д.12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Организатор: </w:t>
      </w:r>
      <w:r>
        <w:rPr>
          <w:sz w:val="28"/>
          <w:szCs w:val="28"/>
        </w:rPr>
        <w:t>ответственный за проведение семинара (куратор ОПИ)</w:t>
      </w:r>
    </w:p>
    <w:p w:rsidR="004C4128" w:rsidRPr="004C4128" w:rsidRDefault="004C4128" w:rsidP="00D814C6">
      <w:pPr>
        <w:pStyle w:val="Default"/>
        <w:spacing w:line="276" w:lineRule="auto"/>
        <w:rPr>
          <w:sz w:val="28"/>
          <w:szCs w:val="28"/>
          <w:u w:val="single"/>
        </w:rPr>
      </w:pPr>
      <w:r w:rsidRPr="004C4128">
        <w:rPr>
          <w:sz w:val="28"/>
          <w:szCs w:val="28"/>
          <w:u w:val="single"/>
        </w:rPr>
        <w:t xml:space="preserve">Заместитель заведующего: Зайцева А.В.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Спикер (-ы</w:t>
      </w:r>
      <w:proofErr w:type="gramStart"/>
      <w:r>
        <w:rPr>
          <w:b/>
          <w:bCs/>
          <w:sz w:val="28"/>
          <w:szCs w:val="28"/>
        </w:rPr>
        <w:t>) :</w:t>
      </w:r>
      <w:proofErr w:type="gramEnd"/>
      <w:r>
        <w:rPr>
          <w:b/>
          <w:bCs/>
          <w:sz w:val="28"/>
          <w:szCs w:val="28"/>
        </w:rPr>
        <w:t xml:space="preserve"> </w:t>
      </w:r>
      <w:r w:rsidRPr="004C4128">
        <w:rPr>
          <w:sz w:val="28"/>
          <w:szCs w:val="28"/>
          <w:u w:val="single"/>
        </w:rPr>
        <w:t>Колодий О.В., Клепацкая М.Е.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Целевая аудитория: </w:t>
      </w:r>
      <w:r>
        <w:rPr>
          <w:sz w:val="28"/>
          <w:szCs w:val="28"/>
        </w:rPr>
        <w:t xml:space="preserve">воспитатели в возрасте до 35 лет и стажем работы менее 3-х лет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семинара: </w:t>
      </w:r>
      <w:r>
        <w:rPr>
          <w:sz w:val="28"/>
          <w:szCs w:val="28"/>
        </w:rPr>
        <w:t xml:space="preserve">семинар-практикум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семинара: </w:t>
      </w:r>
      <w:r>
        <w:rPr>
          <w:sz w:val="28"/>
          <w:szCs w:val="28"/>
        </w:rPr>
        <w:t xml:space="preserve">расширение знаний педагогов об особенностях нормативных документов в сфере дошкольного образования (ФГОС ДО, ФОП ДО).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Развивать интерес педагогов к изучению документов.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Развивать у педагогов умение проектировать и анализировать занятие с детьми дошкольного возраста.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Создать условия для распространения педагогического опыта.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семинара: </w:t>
      </w:r>
      <w:r>
        <w:rPr>
          <w:sz w:val="28"/>
          <w:szCs w:val="28"/>
        </w:rPr>
        <w:t xml:space="preserve">2 часа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Формы, методы и приемы работы на практическом занятии: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словесные, наглядные, практические;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метод актуализации знаний по теме занятия;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метод рефлексии (упражнения на рабочий настрой на занятие; обсуждение).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организации деятельности участников семинара: </w:t>
      </w:r>
      <w:r>
        <w:rPr>
          <w:sz w:val="28"/>
          <w:szCs w:val="28"/>
        </w:rPr>
        <w:t xml:space="preserve">групповая, подгрупповая.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Материалы и оборудование: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Мультимедийное оборудование </w:t>
      </w:r>
      <w:r>
        <w:rPr>
          <w:sz w:val="28"/>
          <w:szCs w:val="28"/>
        </w:rPr>
        <w:t xml:space="preserve">(проектор, экран для презентации), раздаточный материал по практического занятия, фломастеры.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Подготовка к практическому занятию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Изучение нормативных документов по теме практического занятия. </w:t>
      </w:r>
    </w:p>
    <w:p w:rsidR="004C4128" w:rsidRDefault="004C4128" w:rsidP="00D814C6">
      <w:pPr>
        <w:pStyle w:val="Default"/>
        <w:pageBreakBefore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Подготовка презентации по теме практического занятия.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Подготовка инструментария для практической части занятия. </w:t>
      </w:r>
    </w:p>
    <w:p w:rsidR="00D814C6" w:rsidRDefault="00D814C6" w:rsidP="00D814C6">
      <w:pPr>
        <w:pStyle w:val="Default"/>
        <w:spacing w:line="276" w:lineRule="auto"/>
        <w:rPr>
          <w:sz w:val="28"/>
          <w:szCs w:val="28"/>
        </w:rPr>
      </w:pPr>
    </w:p>
    <w:p w:rsidR="00D814C6" w:rsidRPr="00D814C6" w:rsidRDefault="004C4128" w:rsidP="00D814C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практического занятия</w:t>
      </w:r>
      <w:r w:rsidR="00D814C6">
        <w:rPr>
          <w:b/>
          <w:bCs/>
          <w:sz w:val="28"/>
          <w:szCs w:val="28"/>
        </w:rPr>
        <w:t>: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Приветствие участников практического занятия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Презентация «Обзор ФГОС ДО и ФОП ДО: основные аспекты»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Просмотр занятия (видео) (конспект занятия согласовать с методистами КОИРО)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Анализ и разбор представленного занятия с позиции соответствия ФГОС ДО и ФОП ДО.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Практическая работа по составлению конспекта занятия, создание технологической карты. </w:t>
      </w:r>
    </w:p>
    <w:p w:rsidR="00D814C6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 Подведение итогов. Рефлексия.</w:t>
      </w:r>
    </w:p>
    <w:p w:rsidR="004C4128" w:rsidRDefault="004C4128" w:rsidP="004C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4128" w:rsidRDefault="004C4128" w:rsidP="00E47FB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Ход семинара-практикума</w:t>
      </w:r>
      <w:r w:rsidR="00E47FB3">
        <w:rPr>
          <w:b/>
          <w:bCs/>
          <w:sz w:val="28"/>
          <w:szCs w:val="28"/>
        </w:rPr>
        <w:t>:</w:t>
      </w:r>
    </w:p>
    <w:p w:rsidR="004C4128" w:rsidRPr="00717ADF" w:rsidRDefault="004C4128" w:rsidP="00D814C6">
      <w:pPr>
        <w:pStyle w:val="Default"/>
        <w:spacing w:line="276" w:lineRule="auto"/>
        <w:rPr>
          <w:sz w:val="28"/>
          <w:szCs w:val="28"/>
        </w:rPr>
      </w:pPr>
      <w:r w:rsidRPr="00D814C6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Приветствие. 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Создание эмоционально-положительного настроя на работу на практическом занятии.</w:t>
      </w:r>
    </w:p>
    <w:p w:rsidR="004C4128" w:rsidRPr="003033E7" w:rsidRDefault="004C4128" w:rsidP="00D814C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33E7">
        <w:rPr>
          <w:rFonts w:ascii="Times New Roman" w:hAnsi="Times New Roman" w:cs="Times New Roman"/>
          <w:b/>
          <w:sz w:val="28"/>
          <w:szCs w:val="28"/>
          <w:u w:val="single"/>
        </w:rPr>
        <w:t>Игра «Путь к себе»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Участн</w:t>
      </w:r>
      <w:r w:rsidR="003033E7">
        <w:rPr>
          <w:rFonts w:ascii="Times New Roman" w:hAnsi="Times New Roman" w:cs="Times New Roman"/>
          <w:sz w:val="28"/>
          <w:szCs w:val="28"/>
        </w:rPr>
        <w:t>ики выстраиваются в одну шеренгу</w:t>
      </w:r>
      <w:r w:rsidRPr="003033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 xml:space="preserve">- </w:t>
      </w:r>
      <w:r w:rsidR="003033E7">
        <w:rPr>
          <w:rFonts w:ascii="Times New Roman" w:hAnsi="Times New Roman" w:cs="Times New Roman"/>
          <w:sz w:val="28"/>
          <w:szCs w:val="28"/>
        </w:rPr>
        <w:t>Уважаемые коллеги, с</w:t>
      </w:r>
      <w:r w:rsidRPr="003033E7">
        <w:rPr>
          <w:rFonts w:ascii="Times New Roman" w:hAnsi="Times New Roman" w:cs="Times New Roman"/>
          <w:sz w:val="28"/>
          <w:szCs w:val="28"/>
        </w:rPr>
        <w:t xml:space="preserve">ейчас </w:t>
      </w:r>
      <w:r w:rsidR="003033E7">
        <w:rPr>
          <w:rFonts w:ascii="Times New Roman" w:hAnsi="Times New Roman" w:cs="Times New Roman"/>
          <w:sz w:val="28"/>
          <w:szCs w:val="28"/>
        </w:rPr>
        <w:t>мы с вами немного поиграем.</w:t>
      </w:r>
    </w:p>
    <w:p w:rsidR="004C4128" w:rsidRPr="003033E7" w:rsidRDefault="003033E7" w:rsidP="00D81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– выполнить простые действия. Шаг вперёд делает тот, кто согласен с тем, что я произнесу</w:t>
      </w:r>
      <w:r w:rsidR="004C4128" w:rsidRPr="003033E7">
        <w:rPr>
          <w:rFonts w:ascii="Times New Roman" w:hAnsi="Times New Roman" w:cs="Times New Roman"/>
          <w:sz w:val="28"/>
          <w:szCs w:val="28"/>
        </w:rPr>
        <w:t>. Я чит</w:t>
      </w:r>
      <w:r>
        <w:rPr>
          <w:rFonts w:ascii="Times New Roman" w:hAnsi="Times New Roman" w:cs="Times New Roman"/>
          <w:sz w:val="28"/>
          <w:szCs w:val="28"/>
        </w:rPr>
        <w:t xml:space="preserve">аю предложение, кто действует также, </w:t>
      </w:r>
      <w:r w:rsidR="004C4128" w:rsidRPr="003033E7">
        <w:rPr>
          <w:rFonts w:ascii="Times New Roman" w:hAnsi="Times New Roman" w:cs="Times New Roman"/>
          <w:sz w:val="28"/>
          <w:szCs w:val="28"/>
        </w:rPr>
        <w:t>тот делает шаг вперёд.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 Я ежедневно выполняю утреннею зарядку.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 Посещаю бассейн, тренажёрный зал.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 У меня отсутствуют вредные привычки.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-Я соблюдаю режим дня.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 Я эмоциональный человек.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-Я кричу при малейшем раздражении.</w:t>
      </w:r>
    </w:p>
    <w:p w:rsidR="004C4128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Каждый из вас сделать шаг к себе.</w:t>
      </w:r>
    </w:p>
    <w:p w:rsidR="00D814C6" w:rsidRPr="003033E7" w:rsidRDefault="00D814C6" w:rsidP="00D814C6">
      <w:pPr>
        <w:rPr>
          <w:rFonts w:ascii="Times New Roman" w:hAnsi="Times New Roman" w:cs="Times New Roman"/>
          <w:sz w:val="28"/>
          <w:szCs w:val="28"/>
        </w:rPr>
      </w:pPr>
    </w:p>
    <w:p w:rsidR="004C4128" w:rsidRPr="003033E7" w:rsidRDefault="004C4128" w:rsidP="00D814C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33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Игра «Платочек» </w:t>
      </w:r>
    </w:p>
    <w:p w:rsidR="003033E7" w:rsidRDefault="003033E7" w:rsidP="00D81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</w:t>
      </w:r>
      <w:r w:rsidR="004C4128" w:rsidRPr="003033E7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 </w:t>
      </w:r>
      <w:r w:rsidRPr="003033E7">
        <w:rPr>
          <w:rFonts w:ascii="Times New Roman" w:hAnsi="Times New Roman" w:cs="Times New Roman"/>
          <w:sz w:val="28"/>
          <w:szCs w:val="28"/>
        </w:rPr>
        <w:t>в круг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128" w:rsidRPr="003033E7" w:rsidRDefault="003033E7" w:rsidP="00D81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Коллеги, сейчас мы по кругу </w:t>
      </w:r>
      <w:r w:rsidR="00E47FB3">
        <w:rPr>
          <w:rFonts w:ascii="Times New Roman" w:hAnsi="Times New Roman" w:cs="Times New Roman"/>
          <w:sz w:val="28"/>
          <w:szCs w:val="28"/>
        </w:rPr>
        <w:t xml:space="preserve">будем </w:t>
      </w:r>
      <w:r>
        <w:rPr>
          <w:rFonts w:ascii="Times New Roman" w:hAnsi="Times New Roman" w:cs="Times New Roman"/>
          <w:sz w:val="28"/>
          <w:szCs w:val="28"/>
        </w:rPr>
        <w:t>передавать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 платочек</w:t>
      </w:r>
      <w:r w:rsidR="00E47FB3">
        <w:rPr>
          <w:rFonts w:ascii="Times New Roman" w:hAnsi="Times New Roman" w:cs="Times New Roman"/>
          <w:sz w:val="28"/>
          <w:szCs w:val="28"/>
        </w:rPr>
        <w:t xml:space="preserve">, задача каждого </w:t>
      </w:r>
      <w:r w:rsidR="004C4128" w:rsidRPr="003033E7">
        <w:rPr>
          <w:rFonts w:ascii="Times New Roman" w:hAnsi="Times New Roman" w:cs="Times New Roman"/>
          <w:sz w:val="28"/>
          <w:szCs w:val="28"/>
        </w:rPr>
        <w:t>участник</w:t>
      </w:r>
      <w:r w:rsidR="00E47FB3">
        <w:rPr>
          <w:rFonts w:ascii="Times New Roman" w:hAnsi="Times New Roman" w:cs="Times New Roman"/>
          <w:sz w:val="28"/>
          <w:szCs w:val="28"/>
        </w:rPr>
        <w:t>а - продолжить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 фразу</w:t>
      </w:r>
      <w:r w:rsidR="00E47FB3">
        <w:rPr>
          <w:rFonts w:ascii="Times New Roman" w:hAnsi="Times New Roman" w:cs="Times New Roman"/>
          <w:sz w:val="28"/>
          <w:szCs w:val="28"/>
        </w:rPr>
        <w:t xml:space="preserve"> и передать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 следующему </w:t>
      </w:r>
      <w:r w:rsidR="00E47FB3">
        <w:rPr>
          <w:rFonts w:ascii="Times New Roman" w:hAnsi="Times New Roman" w:cs="Times New Roman"/>
          <w:sz w:val="28"/>
          <w:szCs w:val="28"/>
        </w:rPr>
        <w:t xml:space="preserve">участнику 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платочек. 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 Вы не поверите, а я мечтаю……….</w:t>
      </w:r>
    </w:p>
    <w:p w:rsidR="004C4128" w:rsidRPr="003033E7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3033E7">
        <w:rPr>
          <w:rFonts w:ascii="Times New Roman" w:hAnsi="Times New Roman" w:cs="Times New Roman"/>
          <w:sz w:val="28"/>
          <w:szCs w:val="28"/>
        </w:rPr>
        <w:t>- Как здорово, что у меня……….</w:t>
      </w:r>
    </w:p>
    <w:p w:rsidR="004C4128" w:rsidRPr="003033E7" w:rsidRDefault="00E47FB3" w:rsidP="00D81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хотела бы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 научиться…………….</w:t>
      </w:r>
    </w:p>
    <w:p w:rsidR="004C4128" w:rsidRPr="003033E7" w:rsidRDefault="00E47FB3" w:rsidP="00D81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А теперь вытяните ладошки вперед и </w:t>
      </w:r>
      <w:r w:rsidRPr="003033E7">
        <w:rPr>
          <w:rFonts w:ascii="Times New Roman" w:hAnsi="Times New Roman" w:cs="Times New Roman"/>
          <w:sz w:val="28"/>
          <w:szCs w:val="28"/>
        </w:rPr>
        <w:t>представьте,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 что на одной ладошке радость, а на второй улыбка, чтобы радост</w:t>
      </w:r>
      <w:r>
        <w:rPr>
          <w:rFonts w:ascii="Times New Roman" w:hAnsi="Times New Roman" w:cs="Times New Roman"/>
          <w:sz w:val="28"/>
          <w:szCs w:val="28"/>
        </w:rPr>
        <w:t xml:space="preserve">ь и улыбка были всегда вместе, </w:t>
      </w:r>
      <w:r w:rsidR="004C4128" w:rsidRPr="003033E7">
        <w:rPr>
          <w:rFonts w:ascii="Times New Roman" w:hAnsi="Times New Roman" w:cs="Times New Roman"/>
          <w:sz w:val="28"/>
          <w:szCs w:val="28"/>
        </w:rPr>
        <w:t xml:space="preserve">давайте их встретим аплодисментами. </w:t>
      </w:r>
    </w:p>
    <w:p w:rsidR="004C4128" w:rsidRPr="00D814C6" w:rsidRDefault="00570722" w:rsidP="00D814C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Волшебные яблочки</w:t>
      </w:r>
    </w:p>
    <w:p w:rsidR="00570722" w:rsidRDefault="004C4128" w:rsidP="00D814C6">
      <w:pPr>
        <w:rPr>
          <w:rFonts w:ascii="Times New Roman" w:hAnsi="Times New Roman" w:cs="Times New Roman"/>
          <w:sz w:val="28"/>
          <w:szCs w:val="28"/>
        </w:rPr>
      </w:pPr>
      <w:r w:rsidRPr="00E47FB3">
        <w:rPr>
          <w:rFonts w:ascii="Times New Roman" w:hAnsi="Times New Roman" w:cs="Times New Roman"/>
          <w:sz w:val="28"/>
          <w:szCs w:val="28"/>
        </w:rPr>
        <w:t>Участникам раздаются стикеры</w:t>
      </w:r>
      <w:r w:rsidR="00E47FB3" w:rsidRPr="00E47FB3">
        <w:rPr>
          <w:rFonts w:ascii="Times New Roman" w:hAnsi="Times New Roman" w:cs="Times New Roman"/>
          <w:sz w:val="28"/>
          <w:szCs w:val="28"/>
        </w:rPr>
        <w:t xml:space="preserve"> - </w:t>
      </w:r>
      <w:r w:rsidRPr="00E47FB3">
        <w:rPr>
          <w:rFonts w:ascii="Times New Roman" w:hAnsi="Times New Roman" w:cs="Times New Roman"/>
          <w:sz w:val="28"/>
          <w:szCs w:val="28"/>
        </w:rPr>
        <w:t xml:space="preserve"> яблочки. </w:t>
      </w:r>
    </w:p>
    <w:p w:rsidR="004C4128" w:rsidRPr="00E47FB3" w:rsidRDefault="00570722" w:rsidP="00D81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Коллеги, на своих стикерах напишите </w:t>
      </w:r>
      <w:r w:rsidR="004C4128" w:rsidRPr="00E47FB3">
        <w:rPr>
          <w:rFonts w:ascii="Times New Roman" w:hAnsi="Times New Roman" w:cs="Times New Roman"/>
          <w:sz w:val="28"/>
          <w:szCs w:val="28"/>
        </w:rPr>
        <w:t>своё имя. И ответ</w:t>
      </w:r>
      <w:r w:rsidR="00E64001">
        <w:rPr>
          <w:rFonts w:ascii="Times New Roman" w:hAnsi="Times New Roman" w:cs="Times New Roman"/>
          <w:sz w:val="28"/>
          <w:szCs w:val="28"/>
        </w:rPr>
        <w:t>ы</w:t>
      </w:r>
      <w:r w:rsidR="004C4128" w:rsidRPr="00E47FB3">
        <w:rPr>
          <w:rFonts w:ascii="Times New Roman" w:hAnsi="Times New Roman" w:cs="Times New Roman"/>
          <w:sz w:val="28"/>
          <w:szCs w:val="28"/>
        </w:rPr>
        <w:t xml:space="preserve"> на вопрос</w:t>
      </w:r>
      <w:r w:rsidR="00E64001">
        <w:rPr>
          <w:rFonts w:ascii="Times New Roman" w:hAnsi="Times New Roman" w:cs="Times New Roman"/>
          <w:sz w:val="28"/>
          <w:szCs w:val="28"/>
        </w:rPr>
        <w:t>ы</w:t>
      </w:r>
      <w:r w:rsidR="004C4128" w:rsidRPr="00E47FB3">
        <w:rPr>
          <w:rFonts w:ascii="Times New Roman" w:hAnsi="Times New Roman" w:cs="Times New Roman"/>
          <w:sz w:val="28"/>
          <w:szCs w:val="28"/>
        </w:rPr>
        <w:t xml:space="preserve">. С прошлой встречи я ушел с (Чем?). От этой встречи я жду (Чего?). (10 мин.) </w:t>
      </w:r>
    </w:p>
    <w:p w:rsidR="004C4128" w:rsidRPr="00D814C6" w:rsidRDefault="004C4128" w:rsidP="00D814C6">
      <w:pPr>
        <w:pStyle w:val="Default"/>
        <w:spacing w:line="276" w:lineRule="auto"/>
        <w:rPr>
          <w:b/>
          <w:sz w:val="28"/>
          <w:szCs w:val="28"/>
        </w:rPr>
      </w:pPr>
      <w:r w:rsidRPr="00D814C6">
        <w:rPr>
          <w:b/>
          <w:sz w:val="28"/>
          <w:szCs w:val="28"/>
        </w:rPr>
        <w:t xml:space="preserve">2. Презентация «Обзор ФГОС ДО и ФОП ДО: основные аспекты»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Что собой представляет ФГОС ДО и ФОП ДО и зачем их приняли?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Федеральная образовательная программа дошкольного образования: особенности структуры и содержания документа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Блиц-опрос «Общепринятые сокращения» (20 мин.)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Просмотр занятия (видео) </w:t>
      </w:r>
      <w:r>
        <w:rPr>
          <w:sz w:val="28"/>
          <w:szCs w:val="28"/>
        </w:rPr>
        <w:t xml:space="preserve">(25 мин.) </w:t>
      </w:r>
    </w:p>
    <w:p w:rsidR="00D814C6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Анализ и разбор представленного занятия с позиции соответствия ФГОС ДО и ФОП ДО </w:t>
      </w:r>
      <w:r>
        <w:rPr>
          <w:sz w:val="28"/>
          <w:szCs w:val="28"/>
        </w:rPr>
        <w:t xml:space="preserve">(20 мин.). </w:t>
      </w:r>
    </w:p>
    <w:p w:rsidR="004C4128" w:rsidRPr="00D814C6" w:rsidRDefault="004C4128" w:rsidP="00D814C6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D814C6">
        <w:rPr>
          <w:b/>
          <w:sz w:val="28"/>
          <w:szCs w:val="28"/>
        </w:rPr>
        <w:t>Примерные вопросы для анализа занятия: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Какие основные компетенции педагога дошкольного образования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были продемонстрированы в ходе занятия? (ФГОС ДО)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Увидели ли вы в ходе занятия поддержку детской инициативы?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(ФОП ДО) </w:t>
      </w:r>
    </w:p>
    <w:p w:rsidR="004C4128" w:rsidRDefault="004C4128" w:rsidP="00D814C6">
      <w:pPr>
        <w:pStyle w:val="Default"/>
        <w:pageBreakBefore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Попробуйте сформулировать цель и задачи занятия.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Как вы считаете, удалось ли педагогу в течение занятия формировать положительную самооценку, уверенность в своих силах у воспитанников? (ФОП ДО)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Поддерживал ли педагог интерес к народной культуре страны? (ФОП ДО)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 Как вы считаете, какие отношения были продемонстрированы педагогом с воспитанниками в ходе образовательной деятельности? (ФГОС)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Как вы можете прокомментировать понятия «уровень актуального развития», «Уровень потенциального развития» - на примере увиденного занятия (ФГОС ДО).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Практическая работа по составлению конспекта занятия, создание технологической карты</w:t>
      </w:r>
      <w:r>
        <w:rPr>
          <w:sz w:val="28"/>
          <w:szCs w:val="28"/>
        </w:rPr>
        <w:t xml:space="preserve">. (30 мин.) </w:t>
      </w:r>
    </w:p>
    <w:p w:rsidR="004C4128" w:rsidRDefault="004C4128" w:rsidP="00D814C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 предложенной схеме составить конспект занятия. Каждая группа представляет свой вариант. Общее обсуждение</w:t>
      </w:r>
      <w:r w:rsidR="00576679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4C4128" w:rsidRPr="00E47FB3" w:rsidRDefault="004C4128" w:rsidP="00D814C6">
      <w:pPr>
        <w:pStyle w:val="Default"/>
        <w:spacing w:line="276" w:lineRule="auto"/>
        <w:rPr>
          <w:sz w:val="28"/>
          <w:szCs w:val="28"/>
        </w:rPr>
      </w:pPr>
      <w:r w:rsidRPr="00E47FB3">
        <w:rPr>
          <w:sz w:val="28"/>
          <w:szCs w:val="28"/>
        </w:rPr>
        <w:t xml:space="preserve">6. Рефлексия </w:t>
      </w:r>
    </w:p>
    <w:p w:rsidR="00027F71" w:rsidRPr="00E47FB3" w:rsidRDefault="004C4128" w:rsidP="00D814C6">
      <w:pPr>
        <w:rPr>
          <w:rFonts w:ascii="Times New Roman" w:hAnsi="Times New Roman" w:cs="Times New Roman"/>
        </w:rPr>
      </w:pPr>
      <w:r w:rsidRPr="00E47FB3">
        <w:rPr>
          <w:rFonts w:ascii="Times New Roman" w:hAnsi="Times New Roman" w:cs="Times New Roman"/>
          <w:sz w:val="28"/>
          <w:szCs w:val="28"/>
        </w:rPr>
        <w:t>Рефлексия «Возьму в работу. Надо обдумать. Не пригодится». Задание для участников: Записать на стикерах, что в сегодняшней встрече было настолько полезным, что надо брать в работу, над чем надо подумать, что не пригодится. (5 - 10 мин.)</w:t>
      </w:r>
    </w:p>
    <w:sectPr w:rsidR="00027F71" w:rsidRPr="00E4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28"/>
    <w:rsid w:val="00027F71"/>
    <w:rsid w:val="003033E7"/>
    <w:rsid w:val="004C4128"/>
    <w:rsid w:val="00570722"/>
    <w:rsid w:val="00576679"/>
    <w:rsid w:val="00D814C6"/>
    <w:rsid w:val="00E47FB3"/>
    <w:rsid w:val="00E6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3114"/>
  <w15:chartTrackingRefBased/>
  <w15:docId w15:val="{223CCB5A-E872-4A1B-A7CA-2EC84749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1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4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sergej kolodij</cp:lastModifiedBy>
  <cp:revision>2</cp:revision>
  <dcterms:created xsi:type="dcterms:W3CDTF">2024-01-24T14:28:00Z</dcterms:created>
  <dcterms:modified xsi:type="dcterms:W3CDTF">2024-01-25T19:56:00Z</dcterms:modified>
</cp:coreProperties>
</file>