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КАЛИНИНГРАДСКАЯ ОБЛАСТЬ</w:t>
      </w:r>
    </w:p>
    <w:p w:rsidR="004D3C8C" w:rsidRDefault="00921AAC" w:rsidP="004D3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ГУРЬЕВСКИЙ МУНИЦИПАЛЬНЫЙ</w:t>
      </w:r>
      <w:r w:rsidR="004D3C8C">
        <w:rPr>
          <w:rFonts w:ascii="Times New Roman" w:hAnsi="Times New Roman" w:cs="Times New Roman"/>
          <w:b/>
          <w:sz w:val="28"/>
          <w:szCs w:val="28"/>
        </w:rPr>
        <w:t xml:space="preserve"> ОКРУГ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№5 «Ручеёк»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8F6D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6DE3" w:rsidRPr="008F6DE3" w:rsidRDefault="004D3C8C" w:rsidP="004D3C8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DE3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4D3C8C" w:rsidRPr="00D05349" w:rsidRDefault="004D3C8C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образовательной деятельности по конструированию</w:t>
      </w:r>
      <w:r w:rsidR="00D05349">
        <w:rPr>
          <w:rFonts w:ascii="Times New Roman" w:hAnsi="Times New Roman" w:cs="Times New Roman"/>
          <w:sz w:val="32"/>
          <w:szCs w:val="32"/>
        </w:rPr>
        <w:t xml:space="preserve"> из цветной бумаги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</w:t>
      </w:r>
      <w:r w:rsidR="00D05349">
        <w:rPr>
          <w:rFonts w:ascii="Times New Roman" w:hAnsi="Times New Roman" w:cs="Times New Roman"/>
          <w:sz w:val="32"/>
          <w:szCs w:val="32"/>
        </w:rPr>
        <w:t>Какие бывают фонарики</w:t>
      </w:r>
      <w:r w:rsidRPr="008F6DE3">
        <w:rPr>
          <w:rFonts w:ascii="Times New Roman" w:hAnsi="Times New Roman" w:cs="Times New Roman"/>
          <w:sz w:val="32"/>
          <w:szCs w:val="32"/>
        </w:rPr>
        <w:t>»</w:t>
      </w:r>
    </w:p>
    <w:p w:rsidR="004D3C8C" w:rsidRDefault="00D95FC8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4D3C8C">
        <w:rPr>
          <w:rFonts w:ascii="Times New Roman" w:hAnsi="Times New Roman" w:cs="Times New Roman"/>
          <w:sz w:val="32"/>
          <w:szCs w:val="32"/>
        </w:rPr>
        <w:t xml:space="preserve"> рамках методической недели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D95FC8">
        <w:rPr>
          <w:rFonts w:ascii="Times New Roman" w:hAnsi="Times New Roman" w:cs="Times New Roman"/>
          <w:b/>
          <w:sz w:val="32"/>
          <w:szCs w:val="32"/>
        </w:rPr>
        <w:t>Основы инженерного мышления в процессе реализации всех видов конструирования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старшая группа «Одуванчик»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3C8C" w:rsidRDefault="00D95FC8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</w:t>
      </w:r>
      <w:r w:rsidR="004D3C8C">
        <w:rPr>
          <w:rFonts w:ascii="Times New Roman" w:hAnsi="Times New Roman" w:cs="Times New Roman"/>
          <w:sz w:val="28"/>
          <w:szCs w:val="28"/>
        </w:rPr>
        <w:t>:</w:t>
      </w: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высшей квалификационной категории</w:t>
      </w: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Колодий О.В.</w:t>
      </w: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Васильково</w:t>
      </w:r>
    </w:p>
    <w:p w:rsidR="004D3C8C" w:rsidRDefault="004D3C8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B93ADC" w:rsidRDefault="00B93ADC" w:rsidP="004D3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3ADC" w:rsidRPr="00B93ADC" w:rsidRDefault="00A64B22" w:rsidP="00B93AD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F33762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3640AD" w:rsidRDefault="00F33762" w:rsidP="00956A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расширения</w:t>
      </w:r>
      <w:r w:rsidR="00956A0E" w:rsidRPr="00956A0E">
        <w:rPr>
          <w:rFonts w:ascii="Times New Roman" w:hAnsi="Times New Roman" w:cs="Times New Roman"/>
          <w:sz w:val="28"/>
          <w:szCs w:val="28"/>
        </w:rPr>
        <w:t xml:space="preserve"> представления о </w:t>
      </w:r>
      <w:r w:rsidR="00D05349">
        <w:rPr>
          <w:rFonts w:ascii="Times New Roman" w:hAnsi="Times New Roman" w:cs="Times New Roman"/>
          <w:sz w:val="28"/>
          <w:szCs w:val="28"/>
        </w:rPr>
        <w:t xml:space="preserve">фонариках как «домиках» для огня, познакомить с конструкцией. </w:t>
      </w:r>
    </w:p>
    <w:p w:rsidR="00B93ADC" w:rsidRPr="00903174" w:rsidRDefault="00B93ADC" w:rsidP="00956A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174">
        <w:rPr>
          <w:rFonts w:ascii="Times New Roman" w:hAnsi="Times New Roman" w:cs="Times New Roman"/>
          <w:b/>
          <w:sz w:val="28"/>
          <w:szCs w:val="28"/>
        </w:rPr>
        <w:t>Задачи по образовательным областям:</w:t>
      </w:r>
    </w:p>
    <w:p w:rsidR="00292A98" w:rsidRPr="003640AD" w:rsidRDefault="003640AD" w:rsidP="00B93AD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Познавательное развитие: </w:t>
      </w:r>
      <w:r w:rsidRPr="003640AD">
        <w:rPr>
          <w:rFonts w:ascii="Times New Roman" w:hAnsi="Times New Roman" w:cs="Times New Roman"/>
          <w:sz w:val="28"/>
          <w:szCs w:val="28"/>
        </w:rPr>
        <w:t>Продолжать знакомить с культурами мира на примере китайских фонариков и связанных с ними традициях.</w:t>
      </w:r>
    </w:p>
    <w:p w:rsidR="00B93ADC" w:rsidRPr="003640AD" w:rsidRDefault="00B93ADC" w:rsidP="00B93ADC">
      <w:pPr>
        <w:rPr>
          <w:rFonts w:ascii="Times New Roman" w:hAnsi="Times New Roman" w:cs="Times New Roman"/>
          <w:sz w:val="28"/>
          <w:szCs w:val="28"/>
        </w:rPr>
      </w:pPr>
      <w:r w:rsidRPr="00B93ADC">
        <w:rPr>
          <w:rFonts w:ascii="Times New Roman" w:hAnsi="Times New Roman" w:cs="Times New Roman"/>
          <w:b/>
          <w:i/>
          <w:sz w:val="28"/>
          <w:szCs w:val="28"/>
        </w:rPr>
        <w:t xml:space="preserve">Речевое развитие: </w:t>
      </w:r>
      <w:r w:rsidR="003640AD" w:rsidRPr="003640AD">
        <w:rPr>
          <w:rFonts w:ascii="Times New Roman" w:hAnsi="Times New Roman" w:cs="Times New Roman"/>
          <w:sz w:val="28"/>
          <w:szCs w:val="28"/>
        </w:rPr>
        <w:t xml:space="preserve">обогащать словарь детей, используя рассказ о традиции празднования Нового года в Китае. Лексику для описания фонариков различной формы. Развивать связную речь детей </w:t>
      </w:r>
      <w:r w:rsidRPr="003640AD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3640AD" w:rsidRPr="003640AD">
        <w:rPr>
          <w:rFonts w:ascii="Times New Roman" w:hAnsi="Times New Roman" w:cs="Times New Roman"/>
          <w:sz w:val="28"/>
          <w:szCs w:val="28"/>
        </w:rPr>
        <w:t xml:space="preserve">построения </w:t>
      </w:r>
      <w:r w:rsidRPr="003640AD">
        <w:rPr>
          <w:rFonts w:ascii="Times New Roman" w:hAnsi="Times New Roman" w:cs="Times New Roman"/>
          <w:sz w:val="28"/>
          <w:szCs w:val="28"/>
        </w:rPr>
        <w:t>полных ответов на поставленные вопросы.</w:t>
      </w:r>
    </w:p>
    <w:p w:rsidR="00B93ADC" w:rsidRPr="00023DEF" w:rsidRDefault="00B93ADC" w:rsidP="00B93ADC">
      <w:pPr>
        <w:rPr>
          <w:rFonts w:ascii="Times New Roman" w:hAnsi="Times New Roman" w:cs="Times New Roman"/>
          <w:sz w:val="28"/>
          <w:szCs w:val="28"/>
        </w:rPr>
      </w:pPr>
      <w:r w:rsidRPr="00B93ADC">
        <w:rPr>
          <w:rFonts w:ascii="Times New Roman" w:hAnsi="Times New Roman" w:cs="Times New Roman"/>
          <w:b/>
          <w:i/>
          <w:sz w:val="28"/>
          <w:szCs w:val="28"/>
        </w:rPr>
        <w:t>Социально- коммуникативное развитие:</w:t>
      </w:r>
      <w:r w:rsidRPr="00B93AD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3DEF">
        <w:rPr>
          <w:rFonts w:ascii="Times New Roman" w:hAnsi="Times New Roman" w:cs="Times New Roman"/>
          <w:sz w:val="28"/>
          <w:szCs w:val="28"/>
        </w:rPr>
        <w:t>развивать умение взаимодействовать со сверстниками в паре и фронтальной работе.</w:t>
      </w:r>
    </w:p>
    <w:p w:rsidR="00A17F14" w:rsidRPr="00A17F14" w:rsidRDefault="00A17F14" w:rsidP="00A17F14">
      <w:pPr>
        <w:pStyle w:val="a5"/>
        <w:shd w:val="clear" w:color="auto" w:fill="FFFFFF"/>
        <w:spacing w:before="0" w:beforeAutospacing="0"/>
        <w:rPr>
          <w:b/>
          <w:i/>
          <w:color w:val="000000"/>
          <w:sz w:val="28"/>
          <w:szCs w:val="28"/>
        </w:rPr>
      </w:pPr>
      <w:r w:rsidRPr="00A17F14">
        <w:rPr>
          <w:b/>
          <w:i/>
          <w:color w:val="000000"/>
          <w:sz w:val="28"/>
          <w:szCs w:val="28"/>
        </w:rPr>
        <w:t>Худо</w:t>
      </w:r>
      <w:r>
        <w:rPr>
          <w:b/>
          <w:i/>
          <w:color w:val="000000"/>
          <w:sz w:val="28"/>
          <w:szCs w:val="28"/>
        </w:rPr>
        <w:t>жественно-эстетическое развитие</w:t>
      </w:r>
      <w:r w:rsidRPr="00A17F14">
        <w:rPr>
          <w:color w:val="000000"/>
          <w:sz w:val="28"/>
          <w:szCs w:val="28"/>
        </w:rPr>
        <w:t>: формировать умение правильно держать ножницы и пользоваться ими. Формировать навыки резания по прямой, упражнять в вырезывании круглых форм из квадрата. Закреплять навыки аккуратного вырезывания и наклеивания, поощрять проявление активности и творчества.</w:t>
      </w:r>
      <w:bookmarkStart w:id="0" w:name="_GoBack"/>
      <w:bookmarkEnd w:id="0"/>
    </w:p>
    <w:p w:rsidR="00B93ADC" w:rsidRPr="008C288A" w:rsidRDefault="00A17F14" w:rsidP="00A17F14">
      <w:pPr>
        <w:rPr>
          <w:rFonts w:ascii="Times New Roman" w:hAnsi="Times New Roman" w:cs="Times New Roman"/>
          <w:b/>
          <w:sz w:val="28"/>
          <w:szCs w:val="28"/>
        </w:rPr>
      </w:pPr>
      <w:r w:rsidRPr="008C2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ADC" w:rsidRPr="008C288A">
        <w:rPr>
          <w:rFonts w:ascii="Times New Roman" w:hAnsi="Times New Roman" w:cs="Times New Roman"/>
          <w:b/>
          <w:sz w:val="28"/>
          <w:szCs w:val="28"/>
        </w:rPr>
        <w:t>Общеучебные цели:</w:t>
      </w:r>
    </w:p>
    <w:p w:rsidR="00B93ADC" w:rsidRPr="008C288A" w:rsidRDefault="00B93ADC" w:rsidP="00B93AD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C288A">
        <w:rPr>
          <w:rFonts w:ascii="Times New Roman" w:hAnsi="Times New Roman" w:cs="Times New Roman"/>
          <w:sz w:val="28"/>
          <w:szCs w:val="28"/>
        </w:rPr>
        <w:t>развивать организационные умения: называть тему занятия, понимать цель задания, названную педагогом; работать по плану, предложенному педагогом;</w:t>
      </w:r>
    </w:p>
    <w:p w:rsidR="00B93ADC" w:rsidRPr="008C288A" w:rsidRDefault="00B93ADC" w:rsidP="00B93AD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C288A">
        <w:rPr>
          <w:rFonts w:ascii="Times New Roman" w:hAnsi="Times New Roman" w:cs="Times New Roman"/>
          <w:sz w:val="28"/>
          <w:szCs w:val="28"/>
        </w:rPr>
        <w:t>оценивать рез</w:t>
      </w:r>
      <w:r w:rsidR="008C288A">
        <w:rPr>
          <w:rFonts w:ascii="Times New Roman" w:hAnsi="Times New Roman" w:cs="Times New Roman"/>
          <w:sz w:val="28"/>
          <w:szCs w:val="28"/>
        </w:rPr>
        <w:t>ультат работы</w:t>
      </w:r>
      <w:r w:rsidRPr="008C288A">
        <w:rPr>
          <w:rFonts w:ascii="Times New Roman" w:hAnsi="Times New Roman" w:cs="Times New Roman"/>
          <w:sz w:val="28"/>
          <w:szCs w:val="28"/>
        </w:rPr>
        <w:t>;</w:t>
      </w:r>
    </w:p>
    <w:p w:rsidR="00B93ADC" w:rsidRPr="008C288A" w:rsidRDefault="00B93ADC" w:rsidP="00B93AD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C288A">
        <w:rPr>
          <w:rFonts w:ascii="Times New Roman" w:hAnsi="Times New Roman" w:cs="Times New Roman"/>
          <w:sz w:val="28"/>
          <w:szCs w:val="28"/>
        </w:rPr>
        <w:t>развивать память, внимание.</w:t>
      </w:r>
    </w:p>
    <w:p w:rsidR="00B93ADC" w:rsidRPr="00B93ADC" w:rsidRDefault="00B93ADC" w:rsidP="00B93AD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93ADC" w:rsidRPr="008C288A" w:rsidRDefault="00B93ADC" w:rsidP="00B93ADC">
      <w:pPr>
        <w:rPr>
          <w:rFonts w:ascii="Times New Roman" w:hAnsi="Times New Roman" w:cs="Times New Roman"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>Предполагаемые цели детей</w:t>
      </w:r>
      <w:r w:rsidRPr="008C288A">
        <w:rPr>
          <w:rFonts w:ascii="Times New Roman" w:hAnsi="Times New Roman" w:cs="Times New Roman"/>
          <w:sz w:val="28"/>
          <w:szCs w:val="28"/>
        </w:rPr>
        <w:t xml:space="preserve">: поиграть, </w:t>
      </w:r>
      <w:r w:rsidR="008C288A" w:rsidRPr="008C288A">
        <w:rPr>
          <w:rFonts w:ascii="Times New Roman" w:hAnsi="Times New Roman" w:cs="Times New Roman"/>
          <w:sz w:val="28"/>
          <w:szCs w:val="28"/>
        </w:rPr>
        <w:t>получить удовольствие от творческого конструирования</w:t>
      </w:r>
      <w:r w:rsidRPr="008C288A">
        <w:rPr>
          <w:rFonts w:ascii="Times New Roman" w:hAnsi="Times New Roman" w:cs="Times New Roman"/>
          <w:sz w:val="28"/>
          <w:szCs w:val="28"/>
        </w:rPr>
        <w:t>, достижений при решении поставленных задач.</w:t>
      </w:r>
    </w:p>
    <w:p w:rsidR="008C288A" w:rsidRDefault="00956A0E" w:rsidP="00B93ADC">
      <w:pPr>
        <w:rPr>
          <w:rFonts w:ascii="Times New Roman" w:hAnsi="Times New Roman" w:cs="Times New Roman"/>
          <w:sz w:val="28"/>
          <w:szCs w:val="28"/>
        </w:rPr>
      </w:pPr>
      <w:r w:rsidRPr="00956A0E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C53780">
        <w:rPr>
          <w:rFonts w:ascii="Times New Roman" w:hAnsi="Times New Roman" w:cs="Times New Roman"/>
          <w:sz w:val="28"/>
          <w:szCs w:val="28"/>
        </w:rPr>
        <w:t>б</w:t>
      </w:r>
      <w:r w:rsidRPr="00956A0E">
        <w:rPr>
          <w:rFonts w:ascii="Times New Roman" w:hAnsi="Times New Roman" w:cs="Times New Roman"/>
          <w:sz w:val="28"/>
          <w:szCs w:val="28"/>
        </w:rPr>
        <w:t>еседа</w:t>
      </w:r>
      <w:r w:rsidR="008C288A">
        <w:rPr>
          <w:rFonts w:ascii="Times New Roman" w:hAnsi="Times New Roman" w:cs="Times New Roman"/>
          <w:sz w:val="28"/>
          <w:szCs w:val="28"/>
        </w:rPr>
        <w:t xml:space="preserve"> о фонариках, их предназначении, конструкции, особенностях внешнего вида.</w:t>
      </w:r>
    </w:p>
    <w:p w:rsidR="00B93ADC" w:rsidRDefault="00B93ADC" w:rsidP="00B93ADC">
      <w:pPr>
        <w:rPr>
          <w:rFonts w:ascii="Times New Roman" w:hAnsi="Times New Roman" w:cs="Times New Roman"/>
          <w:b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</w:p>
    <w:p w:rsidR="008C288A" w:rsidRPr="00DD6CC9" w:rsidRDefault="00544770" w:rsidP="00B9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изображением предметов, ассоциирующихся с Новым годом</w:t>
      </w:r>
      <w:r w:rsidR="00814BE2">
        <w:rPr>
          <w:rFonts w:ascii="Times New Roman" w:hAnsi="Times New Roman" w:cs="Times New Roman"/>
          <w:sz w:val="28"/>
          <w:szCs w:val="28"/>
        </w:rPr>
        <w:t xml:space="preserve"> и изображение огня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C288A" w:rsidRPr="00DD6CC9">
        <w:rPr>
          <w:rFonts w:ascii="Times New Roman" w:hAnsi="Times New Roman" w:cs="Times New Roman"/>
          <w:sz w:val="28"/>
          <w:szCs w:val="28"/>
        </w:rPr>
        <w:t>Бумажные прямоугольники разного цвета</w:t>
      </w:r>
      <w:r w:rsidR="00DD6CC9" w:rsidRPr="00DD6CC9">
        <w:rPr>
          <w:rFonts w:ascii="Times New Roman" w:hAnsi="Times New Roman" w:cs="Times New Roman"/>
          <w:sz w:val="28"/>
          <w:szCs w:val="28"/>
        </w:rPr>
        <w:t xml:space="preserve"> (</w:t>
      </w:r>
      <w:r w:rsidR="008C288A" w:rsidRPr="00DD6CC9">
        <w:rPr>
          <w:rFonts w:ascii="Times New Roman" w:hAnsi="Times New Roman" w:cs="Times New Roman"/>
          <w:sz w:val="28"/>
          <w:szCs w:val="28"/>
        </w:rPr>
        <w:t>размер 21*15 см)</w:t>
      </w:r>
      <w:r w:rsidR="00814BE2">
        <w:rPr>
          <w:rFonts w:ascii="Times New Roman" w:hAnsi="Times New Roman" w:cs="Times New Roman"/>
          <w:sz w:val="28"/>
          <w:szCs w:val="28"/>
        </w:rPr>
        <w:t>; ножницы; клей</w:t>
      </w:r>
      <w:r w:rsidR="008C288A" w:rsidRPr="00DD6CC9">
        <w:rPr>
          <w:rFonts w:ascii="Times New Roman" w:hAnsi="Times New Roman" w:cs="Times New Roman"/>
          <w:sz w:val="28"/>
          <w:szCs w:val="28"/>
        </w:rPr>
        <w:t>, кисти, заранее подготовленный материал для украшения изделий</w:t>
      </w:r>
      <w:r w:rsidR="00DD6CC9">
        <w:rPr>
          <w:rFonts w:ascii="Times New Roman" w:hAnsi="Times New Roman" w:cs="Times New Roman"/>
          <w:sz w:val="28"/>
          <w:szCs w:val="28"/>
        </w:rPr>
        <w:t>.</w:t>
      </w:r>
    </w:p>
    <w:p w:rsidR="00DD6CC9" w:rsidRDefault="00DD6CC9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CC9" w:rsidRDefault="00DD6CC9" w:rsidP="00B93A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ADC" w:rsidRPr="00B93ADC" w:rsidRDefault="00B93ADC" w:rsidP="00B93ADC">
      <w:pPr>
        <w:jc w:val="center"/>
        <w:rPr>
          <w:rFonts w:ascii="Times New Roman" w:hAnsi="Times New Roman" w:cs="Times New Roman"/>
          <w:sz w:val="28"/>
          <w:szCs w:val="28"/>
        </w:rPr>
      </w:pPr>
      <w:r w:rsidRPr="00B93ADC">
        <w:rPr>
          <w:rFonts w:ascii="Times New Roman" w:hAnsi="Times New Roman" w:cs="Times New Roman"/>
          <w:sz w:val="28"/>
          <w:szCs w:val="28"/>
        </w:rPr>
        <w:t>Ход занятия:</w:t>
      </w:r>
    </w:p>
    <w:p w:rsidR="00B93ADC" w:rsidRPr="00B93ADC" w:rsidRDefault="00B93ADC" w:rsidP="00B93ADC">
      <w:pPr>
        <w:numPr>
          <w:ilvl w:val="0"/>
          <w:numId w:val="4"/>
        </w:numPr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>Мотивационный этап.</w:t>
      </w:r>
    </w:p>
    <w:p w:rsidR="00B93ADC" w:rsidRPr="00DD6CC9" w:rsidRDefault="00B93ADC" w:rsidP="00B93ADC">
      <w:pPr>
        <w:ind w:left="360"/>
        <w:rPr>
          <w:rFonts w:ascii="Times New Roman" w:hAnsi="Times New Roman" w:cs="Times New Roman"/>
          <w:sz w:val="28"/>
          <w:szCs w:val="28"/>
        </w:rPr>
      </w:pPr>
      <w:r w:rsidRPr="00DD6CC9">
        <w:rPr>
          <w:rFonts w:ascii="Times New Roman" w:hAnsi="Times New Roman" w:cs="Times New Roman"/>
          <w:sz w:val="28"/>
          <w:szCs w:val="28"/>
        </w:rPr>
        <w:t>Дидактическая игра, создающая мотива</w:t>
      </w:r>
      <w:r w:rsidR="00DD6CC9" w:rsidRPr="00DD6CC9">
        <w:rPr>
          <w:rFonts w:ascii="Times New Roman" w:hAnsi="Times New Roman" w:cs="Times New Roman"/>
          <w:sz w:val="28"/>
          <w:szCs w:val="28"/>
        </w:rPr>
        <w:t xml:space="preserve">цию к занятию «Атрибуты </w:t>
      </w:r>
      <w:r w:rsidR="00DD6CC9">
        <w:rPr>
          <w:rFonts w:ascii="Times New Roman" w:hAnsi="Times New Roman" w:cs="Times New Roman"/>
          <w:sz w:val="28"/>
          <w:szCs w:val="28"/>
        </w:rPr>
        <w:t xml:space="preserve">для </w:t>
      </w:r>
      <w:r w:rsidR="00DD6CC9" w:rsidRPr="00DD6CC9">
        <w:rPr>
          <w:rFonts w:ascii="Times New Roman" w:hAnsi="Times New Roman" w:cs="Times New Roman"/>
          <w:sz w:val="28"/>
          <w:szCs w:val="28"/>
        </w:rPr>
        <w:t xml:space="preserve">Нового года».        </w:t>
      </w:r>
    </w:p>
    <w:p w:rsidR="00B93ADC" w:rsidRPr="00DD6CC9" w:rsidRDefault="00B93ADC" w:rsidP="00B93ADC">
      <w:pPr>
        <w:ind w:left="360"/>
        <w:rPr>
          <w:rFonts w:ascii="Times New Roman" w:hAnsi="Times New Roman" w:cs="Times New Roman"/>
          <w:sz w:val="28"/>
          <w:szCs w:val="28"/>
        </w:rPr>
      </w:pPr>
      <w:r w:rsidRPr="00DD6CC9">
        <w:rPr>
          <w:rFonts w:ascii="Times New Roman" w:hAnsi="Times New Roman" w:cs="Times New Roman"/>
          <w:b/>
          <w:sz w:val="28"/>
          <w:szCs w:val="28"/>
        </w:rPr>
        <w:t>Форма работы:</w:t>
      </w:r>
      <w:r w:rsidRPr="00DD6CC9">
        <w:rPr>
          <w:rFonts w:ascii="Times New Roman" w:hAnsi="Times New Roman" w:cs="Times New Roman"/>
          <w:sz w:val="28"/>
          <w:szCs w:val="28"/>
        </w:rPr>
        <w:t xml:space="preserve"> фронтальная.</w:t>
      </w:r>
    </w:p>
    <w:p w:rsidR="00DD6CC9" w:rsidRDefault="00B93ADC" w:rsidP="00DE7F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6CC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D6CC9">
        <w:rPr>
          <w:rFonts w:ascii="Times New Roman" w:hAnsi="Times New Roman" w:cs="Times New Roman"/>
          <w:sz w:val="28"/>
          <w:szCs w:val="28"/>
        </w:rPr>
        <w:t>: -Ребята, у меня есть карточки, на которых и</w:t>
      </w:r>
      <w:r w:rsidR="00DD6CC9" w:rsidRPr="00DD6CC9">
        <w:rPr>
          <w:rFonts w:ascii="Times New Roman" w:hAnsi="Times New Roman" w:cs="Times New Roman"/>
          <w:sz w:val="28"/>
          <w:szCs w:val="28"/>
        </w:rPr>
        <w:t>зображены какие- то предметы</w:t>
      </w:r>
      <w:r w:rsidRPr="00DD6CC9">
        <w:rPr>
          <w:rFonts w:ascii="Times New Roman" w:hAnsi="Times New Roman" w:cs="Times New Roman"/>
          <w:sz w:val="28"/>
          <w:szCs w:val="28"/>
        </w:rPr>
        <w:t xml:space="preserve">. </w:t>
      </w:r>
      <w:r w:rsidR="00DD6CC9" w:rsidRPr="00DD6CC9">
        <w:rPr>
          <w:rFonts w:ascii="Times New Roman" w:hAnsi="Times New Roman" w:cs="Times New Roman"/>
          <w:sz w:val="28"/>
          <w:szCs w:val="28"/>
        </w:rPr>
        <w:t>Ваша задача назвать их, не выкрикивая, а поднимая руку. Затем подумать и сказа</w:t>
      </w:r>
      <w:r w:rsidR="00DD6CC9">
        <w:rPr>
          <w:rFonts w:ascii="Times New Roman" w:hAnsi="Times New Roman" w:cs="Times New Roman"/>
          <w:sz w:val="28"/>
          <w:szCs w:val="28"/>
        </w:rPr>
        <w:t>ть</w:t>
      </w:r>
      <w:r w:rsidR="00DD6CC9" w:rsidRPr="00DD6CC9">
        <w:rPr>
          <w:rFonts w:ascii="Times New Roman" w:hAnsi="Times New Roman" w:cs="Times New Roman"/>
          <w:sz w:val="28"/>
          <w:szCs w:val="28"/>
        </w:rPr>
        <w:t xml:space="preserve">, для чего они служат. Если вы ответите правильно, то узнает, о чем сегодня пойдет речь </w:t>
      </w:r>
      <w:r w:rsidR="00DD6CC9">
        <w:rPr>
          <w:rFonts w:ascii="Times New Roman" w:hAnsi="Times New Roman" w:cs="Times New Roman"/>
          <w:sz w:val="28"/>
          <w:szCs w:val="28"/>
        </w:rPr>
        <w:t>и чем мы сейчас</w:t>
      </w:r>
      <w:r w:rsidR="00DD6CC9" w:rsidRPr="00DD6CC9">
        <w:rPr>
          <w:rFonts w:ascii="Times New Roman" w:hAnsi="Times New Roman" w:cs="Times New Roman"/>
          <w:sz w:val="28"/>
          <w:szCs w:val="28"/>
        </w:rPr>
        <w:t xml:space="preserve"> будем заниматься.</w:t>
      </w:r>
      <w:r w:rsidR="00DD6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770" w:rsidRPr="00DD6CC9" w:rsidRDefault="00544770" w:rsidP="00DE7F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карточках</w:t>
      </w:r>
      <w:r w:rsidRPr="0054477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снежинка, гирлянда, елка, украшения для елки, Д</w:t>
      </w:r>
      <w:r w:rsidR="00C53780">
        <w:rPr>
          <w:rFonts w:ascii="Times New Roman" w:hAnsi="Times New Roman" w:cs="Times New Roman"/>
          <w:sz w:val="28"/>
          <w:szCs w:val="28"/>
        </w:rPr>
        <w:t>ед Мороз, Снегурочка, дети в хороводе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770" w:rsidRDefault="00B93ADC" w:rsidP="00DE7F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77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93AD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4770">
        <w:rPr>
          <w:rFonts w:ascii="Times New Roman" w:hAnsi="Times New Roman" w:cs="Times New Roman"/>
          <w:sz w:val="28"/>
          <w:szCs w:val="28"/>
        </w:rPr>
        <w:t xml:space="preserve">-Ребята, как вы думаете, </w:t>
      </w:r>
      <w:r w:rsidR="00544770" w:rsidRPr="00544770">
        <w:rPr>
          <w:rFonts w:ascii="Times New Roman" w:hAnsi="Times New Roman" w:cs="Times New Roman"/>
          <w:sz w:val="28"/>
          <w:szCs w:val="28"/>
        </w:rPr>
        <w:t xml:space="preserve">зачем я вам показала эти иллюстрации? </w:t>
      </w:r>
      <w:r w:rsidR="00544770">
        <w:rPr>
          <w:rFonts w:ascii="Times New Roman" w:hAnsi="Times New Roman" w:cs="Times New Roman"/>
          <w:sz w:val="28"/>
          <w:szCs w:val="28"/>
        </w:rPr>
        <w:t>Каждая из них имеет отношение к одному празднику. Как он называется, как вы думаете?</w:t>
      </w:r>
      <w:r w:rsidR="00354136">
        <w:rPr>
          <w:rFonts w:ascii="Times New Roman" w:hAnsi="Times New Roman" w:cs="Times New Roman"/>
          <w:sz w:val="28"/>
          <w:szCs w:val="28"/>
        </w:rPr>
        <w:t xml:space="preserve"> (Новый год).</w:t>
      </w:r>
      <w:r w:rsidR="00814BE2">
        <w:rPr>
          <w:rFonts w:ascii="Times New Roman" w:hAnsi="Times New Roman" w:cs="Times New Roman"/>
          <w:sz w:val="28"/>
          <w:szCs w:val="28"/>
        </w:rPr>
        <w:t xml:space="preserve"> У меня есть еще одна карточка, что на ней изображено? (огонь). Какое отношение она имеет к Новому году? (проблема).</w:t>
      </w:r>
    </w:p>
    <w:p w:rsidR="00814BE2" w:rsidRPr="00814BE2" w:rsidRDefault="00814BE2" w:rsidP="00DE7F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77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14BE2">
        <w:rPr>
          <w:rFonts w:ascii="Times New Roman" w:hAnsi="Times New Roman" w:cs="Times New Roman"/>
          <w:sz w:val="28"/>
          <w:szCs w:val="28"/>
        </w:rPr>
        <w:t>Сейчас я вам расскажу одну историю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4BE2">
        <w:rPr>
          <w:rFonts w:ascii="Times New Roman" w:hAnsi="Times New Roman" w:cs="Times New Roman"/>
          <w:sz w:val="28"/>
          <w:szCs w:val="28"/>
        </w:rPr>
        <w:t xml:space="preserve"> и вы догадаетесь, почему эта картинка попала сюда.</w:t>
      </w:r>
    </w:p>
    <w:p w:rsidR="00354136" w:rsidRPr="00C53780" w:rsidRDefault="00354136" w:rsidP="00DE7F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77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- </w:t>
      </w:r>
      <w:r w:rsidRPr="00354136">
        <w:rPr>
          <w:rFonts w:ascii="Times New Roman" w:hAnsi="Times New Roman" w:cs="Times New Roman"/>
          <w:sz w:val="28"/>
          <w:szCs w:val="28"/>
        </w:rPr>
        <w:t>Действительно, это Новый год.</w:t>
      </w:r>
      <w:r>
        <w:rPr>
          <w:rFonts w:ascii="Times New Roman" w:hAnsi="Times New Roman" w:cs="Times New Roman"/>
          <w:sz w:val="28"/>
          <w:szCs w:val="28"/>
        </w:rPr>
        <w:t xml:space="preserve"> В России мы уже встретили его 31 декабря, а</w:t>
      </w:r>
      <w:r w:rsidR="00C53780">
        <w:rPr>
          <w:rFonts w:ascii="Times New Roman" w:hAnsi="Times New Roman" w:cs="Times New Roman"/>
          <w:sz w:val="28"/>
          <w:szCs w:val="28"/>
        </w:rPr>
        <w:t xml:space="preserve"> в Китае он </w:t>
      </w:r>
      <w:r w:rsidR="008215A2">
        <w:rPr>
          <w:rFonts w:ascii="Times New Roman" w:hAnsi="Times New Roman" w:cs="Times New Roman"/>
          <w:sz w:val="28"/>
          <w:szCs w:val="28"/>
        </w:rPr>
        <w:t xml:space="preserve">празднуется </w:t>
      </w:r>
      <w:r w:rsidR="004E764D">
        <w:rPr>
          <w:rFonts w:ascii="Times New Roman" w:hAnsi="Times New Roman" w:cs="Times New Roman"/>
          <w:sz w:val="28"/>
          <w:szCs w:val="28"/>
        </w:rPr>
        <w:t xml:space="preserve">дважды, один 1 января, а второй </w:t>
      </w:r>
      <w:r w:rsidR="008215A2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8215A2" w:rsidRPr="008215A2">
        <w:rPr>
          <w:rFonts w:ascii="Times New Roman" w:hAnsi="Times New Roman" w:cs="Times New Roman"/>
          <w:sz w:val="28"/>
          <w:szCs w:val="28"/>
        </w:rPr>
        <w:t>21</w:t>
      </w:r>
      <w:r w:rsidR="008215A2">
        <w:rPr>
          <w:rFonts w:ascii="Times New Roman" w:hAnsi="Times New Roman" w:cs="Times New Roman"/>
          <w:sz w:val="28"/>
          <w:szCs w:val="28"/>
        </w:rPr>
        <w:t xml:space="preserve"> января и 21</w:t>
      </w:r>
      <w:r>
        <w:rPr>
          <w:rFonts w:ascii="Times New Roman" w:hAnsi="Times New Roman" w:cs="Times New Roman"/>
          <w:sz w:val="28"/>
          <w:szCs w:val="28"/>
        </w:rPr>
        <w:t xml:space="preserve"> фев</w:t>
      </w:r>
      <w:r w:rsidR="00C53780">
        <w:rPr>
          <w:rFonts w:ascii="Times New Roman" w:hAnsi="Times New Roman" w:cs="Times New Roman"/>
          <w:sz w:val="28"/>
          <w:szCs w:val="28"/>
        </w:rPr>
        <w:t xml:space="preserve">раля. </w:t>
      </w:r>
    </w:p>
    <w:p w:rsidR="00EB14CD" w:rsidRDefault="00DE7F96" w:rsidP="00814BE2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14CD">
        <w:rPr>
          <w:rFonts w:ascii="Times New Roman" w:hAnsi="Times New Roman" w:cs="Times New Roman"/>
          <w:b/>
          <w:sz w:val="28"/>
          <w:szCs w:val="28"/>
        </w:rPr>
        <w:t>Воспитатель: -</w:t>
      </w:r>
      <w:r w:rsidR="00354136" w:rsidRPr="00EB14C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Китайский новый год</w:t>
      </w:r>
      <w:r w:rsidR="00354136" w:rsidRPr="00EB14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 </w:t>
      </w:r>
      <w:r w:rsidR="00354136" w:rsidRPr="00EB14C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Праздник Весны</w:t>
      </w:r>
      <w:r w:rsidR="00814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15 день праздника люди </w:t>
      </w:r>
      <w:r w:rsidRPr="00EB14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окупают или мастерят бумажные фонарики, потом украшают ими дом и берут с собой на парады. </w:t>
      </w:r>
      <w:r w:rsidR="00814BE2">
        <w:rPr>
          <w:rFonts w:ascii="Times New Roman" w:hAnsi="Times New Roman" w:cs="Times New Roman"/>
          <w:sz w:val="28"/>
          <w:szCs w:val="28"/>
          <w:shd w:val="clear" w:color="auto" w:fill="FFFFFF"/>
        </w:rPr>
        <w:t>(показ на интерактивной доске иллюстрации с китайскими фонарями)</w:t>
      </w:r>
    </w:p>
    <w:p w:rsidR="00814BE2" w:rsidRDefault="00814BE2" w:rsidP="00814BE2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Что такое фонарик? (домик для огня). </w:t>
      </w:r>
    </w:p>
    <w:p w:rsidR="00814BE2" w:rsidRDefault="00814BE2" w:rsidP="00814BE2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Теперь догадались, как попала к нам эта иллюстрация?</w:t>
      </w:r>
    </w:p>
    <w:p w:rsidR="00B93ADC" w:rsidRPr="00B93ADC" w:rsidRDefault="00B93ADC" w:rsidP="00EB14C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 xml:space="preserve">Ориентировочный этап. </w:t>
      </w:r>
    </w:p>
    <w:p w:rsidR="00B93ADC" w:rsidRPr="00EF76A0" w:rsidRDefault="00EF76A0" w:rsidP="00B93ADC">
      <w:pPr>
        <w:ind w:left="360"/>
        <w:rPr>
          <w:rFonts w:ascii="Times New Roman" w:hAnsi="Times New Roman" w:cs="Times New Roman"/>
          <w:sz w:val="28"/>
          <w:szCs w:val="28"/>
        </w:rPr>
      </w:pPr>
      <w:r w:rsidRPr="00EF76A0">
        <w:rPr>
          <w:rFonts w:ascii="Times New Roman" w:hAnsi="Times New Roman" w:cs="Times New Roman"/>
          <w:sz w:val="28"/>
          <w:szCs w:val="28"/>
        </w:rPr>
        <w:t>- Чем м</w:t>
      </w:r>
      <w:r w:rsidR="00B93ADC" w:rsidRPr="00EF76A0">
        <w:rPr>
          <w:rFonts w:ascii="Times New Roman" w:hAnsi="Times New Roman" w:cs="Times New Roman"/>
          <w:sz w:val="28"/>
          <w:szCs w:val="28"/>
        </w:rPr>
        <w:t>ы сегодня будем заниматься, как вы думаете?</w:t>
      </w:r>
    </w:p>
    <w:p w:rsidR="00B93ADC" w:rsidRDefault="00EF76A0" w:rsidP="00B93ADC">
      <w:pPr>
        <w:ind w:left="360"/>
        <w:rPr>
          <w:rFonts w:ascii="Times New Roman" w:hAnsi="Times New Roman" w:cs="Times New Roman"/>
          <w:sz w:val="28"/>
          <w:szCs w:val="28"/>
        </w:rPr>
      </w:pPr>
      <w:r w:rsidRPr="00EF76A0">
        <w:rPr>
          <w:rFonts w:ascii="Times New Roman" w:hAnsi="Times New Roman" w:cs="Times New Roman"/>
          <w:sz w:val="28"/>
          <w:szCs w:val="28"/>
        </w:rPr>
        <w:t>(изготавливать фонарики</w:t>
      </w:r>
      <w:r w:rsidR="00B93ADC" w:rsidRPr="00EF76A0">
        <w:rPr>
          <w:rFonts w:ascii="Times New Roman" w:hAnsi="Times New Roman" w:cs="Times New Roman"/>
          <w:sz w:val="28"/>
          <w:szCs w:val="28"/>
        </w:rPr>
        <w:t>)</w:t>
      </w:r>
      <w:r w:rsidR="00EB14CD">
        <w:rPr>
          <w:rFonts w:ascii="Times New Roman" w:hAnsi="Times New Roman" w:cs="Times New Roman"/>
          <w:sz w:val="28"/>
          <w:szCs w:val="28"/>
        </w:rPr>
        <w:t>.</w:t>
      </w:r>
    </w:p>
    <w:p w:rsidR="00EB14CD" w:rsidRPr="00EF76A0" w:rsidRDefault="00EB14CD" w:rsidP="00B93AD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фонарик? (дом для огня).</w:t>
      </w:r>
    </w:p>
    <w:p w:rsidR="00B93ADC" w:rsidRDefault="00B93ADC" w:rsidP="00B93ADC">
      <w:pPr>
        <w:ind w:left="360"/>
        <w:rPr>
          <w:rFonts w:ascii="Times New Roman" w:hAnsi="Times New Roman" w:cs="Times New Roman"/>
          <w:sz w:val="28"/>
          <w:szCs w:val="28"/>
        </w:rPr>
      </w:pPr>
      <w:r w:rsidRPr="00EF76A0">
        <w:rPr>
          <w:rFonts w:ascii="Times New Roman" w:hAnsi="Times New Roman" w:cs="Times New Roman"/>
          <w:sz w:val="28"/>
          <w:szCs w:val="28"/>
        </w:rPr>
        <w:t>-Присаживайтесь за столы, начнем работу.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Сегодня мы </w:t>
      </w:r>
      <w:r w:rsidRPr="00246049">
        <w:rPr>
          <w:color w:val="000000"/>
          <w:sz w:val="28"/>
          <w:szCs w:val="28"/>
        </w:rPr>
        <w:t>сделаем </w:t>
      </w:r>
      <w:r w:rsidRPr="00246049">
        <w:rPr>
          <w:rStyle w:val="a3"/>
          <w:color w:val="000000"/>
          <w:sz w:val="28"/>
          <w:szCs w:val="28"/>
        </w:rPr>
        <w:t>фонарики</w:t>
      </w:r>
      <w:r w:rsidRPr="00246049">
        <w:rPr>
          <w:color w:val="000000"/>
          <w:sz w:val="28"/>
          <w:szCs w:val="28"/>
        </w:rPr>
        <w:t>.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Рассматривание образца.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Посмотрите, какие разные, разноцветные </w:t>
      </w:r>
      <w:r w:rsidRPr="00246049">
        <w:rPr>
          <w:rStyle w:val="a3"/>
          <w:color w:val="000000"/>
          <w:sz w:val="28"/>
          <w:szCs w:val="28"/>
        </w:rPr>
        <w:t>фонарики сделала я</w:t>
      </w:r>
      <w:r w:rsidRPr="00246049">
        <w:rPr>
          <w:color w:val="000000"/>
          <w:sz w:val="28"/>
          <w:szCs w:val="28"/>
        </w:rPr>
        <w:t>.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Что есть у </w:t>
      </w:r>
      <w:r w:rsidRPr="00246049">
        <w:rPr>
          <w:rStyle w:val="a3"/>
          <w:color w:val="000000"/>
          <w:sz w:val="28"/>
          <w:szCs w:val="28"/>
        </w:rPr>
        <w:t>фонарика</w:t>
      </w:r>
      <w:r w:rsidRPr="00246049">
        <w:rPr>
          <w:color w:val="000000"/>
          <w:sz w:val="28"/>
          <w:szCs w:val="28"/>
        </w:rPr>
        <w:t>? </w:t>
      </w:r>
      <w:r w:rsidRPr="00246049">
        <w:rPr>
          <w:i/>
          <w:iCs/>
          <w:color w:val="000000"/>
          <w:sz w:val="28"/>
          <w:szCs w:val="28"/>
        </w:rPr>
        <w:t>(</w:t>
      </w:r>
      <w:r w:rsidRPr="00246049">
        <w:rPr>
          <w:rStyle w:val="a3"/>
          <w:i/>
          <w:iCs/>
          <w:color w:val="000000"/>
          <w:sz w:val="28"/>
          <w:szCs w:val="28"/>
        </w:rPr>
        <w:t>фонарик и ручка</w:t>
      </w:r>
      <w:r w:rsidRPr="00246049">
        <w:rPr>
          <w:i/>
          <w:iCs/>
          <w:color w:val="000000"/>
          <w:sz w:val="28"/>
          <w:szCs w:val="28"/>
        </w:rPr>
        <w:t>.)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На что по форме похож </w:t>
      </w:r>
      <w:r w:rsidRPr="00246049">
        <w:rPr>
          <w:rStyle w:val="a3"/>
          <w:color w:val="000000"/>
          <w:sz w:val="28"/>
          <w:szCs w:val="28"/>
        </w:rPr>
        <w:t>фонарик</w:t>
      </w:r>
      <w:r w:rsidRPr="00246049">
        <w:rPr>
          <w:color w:val="000000"/>
          <w:sz w:val="28"/>
          <w:szCs w:val="28"/>
        </w:rPr>
        <w:t>? </w:t>
      </w:r>
      <w:r w:rsidRPr="00246049">
        <w:rPr>
          <w:i/>
          <w:iCs/>
          <w:color w:val="000000"/>
          <w:sz w:val="28"/>
          <w:szCs w:val="28"/>
        </w:rPr>
        <w:t>(на призму, крышу дома)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Сколько сторон у </w:t>
      </w:r>
      <w:r w:rsidRPr="00246049">
        <w:rPr>
          <w:rStyle w:val="a3"/>
          <w:color w:val="000000"/>
          <w:sz w:val="28"/>
          <w:szCs w:val="28"/>
        </w:rPr>
        <w:t>фонарика</w:t>
      </w:r>
      <w:r w:rsidRPr="00246049">
        <w:rPr>
          <w:color w:val="000000"/>
          <w:sz w:val="28"/>
          <w:szCs w:val="28"/>
        </w:rPr>
        <w:t>? </w:t>
      </w:r>
      <w:r w:rsidRPr="00246049">
        <w:rPr>
          <w:i/>
          <w:iCs/>
          <w:color w:val="000000"/>
          <w:sz w:val="28"/>
          <w:szCs w:val="28"/>
        </w:rPr>
        <w:t>(3)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Давайте посчитаем.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Какого цвета эти </w:t>
      </w:r>
      <w:r w:rsidRPr="00246049">
        <w:rPr>
          <w:rStyle w:val="a3"/>
          <w:color w:val="000000"/>
          <w:sz w:val="28"/>
          <w:szCs w:val="28"/>
        </w:rPr>
        <w:t>фонарики</w:t>
      </w:r>
      <w:r w:rsidRPr="00246049">
        <w:rPr>
          <w:color w:val="000000"/>
          <w:sz w:val="28"/>
          <w:szCs w:val="28"/>
        </w:rPr>
        <w:t>?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Какого еще цвета могут быть </w:t>
      </w:r>
      <w:r w:rsidRPr="00246049">
        <w:rPr>
          <w:rStyle w:val="a3"/>
          <w:color w:val="000000"/>
          <w:sz w:val="28"/>
          <w:szCs w:val="28"/>
        </w:rPr>
        <w:t>фонарики</w:t>
      </w:r>
      <w:r w:rsidRPr="00246049">
        <w:rPr>
          <w:color w:val="000000"/>
          <w:sz w:val="28"/>
          <w:szCs w:val="28"/>
        </w:rPr>
        <w:t>?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Как украшены </w:t>
      </w:r>
      <w:r w:rsidRPr="00246049">
        <w:rPr>
          <w:rStyle w:val="a3"/>
          <w:color w:val="000000"/>
          <w:sz w:val="28"/>
          <w:szCs w:val="28"/>
        </w:rPr>
        <w:t>фонарики</w:t>
      </w:r>
      <w:r w:rsidRPr="00246049">
        <w:rPr>
          <w:color w:val="000000"/>
          <w:sz w:val="28"/>
          <w:szCs w:val="28"/>
        </w:rPr>
        <w:t>? </w:t>
      </w:r>
      <w:r w:rsidRPr="00246049">
        <w:rPr>
          <w:i/>
          <w:iCs/>
          <w:color w:val="000000"/>
          <w:sz w:val="28"/>
          <w:szCs w:val="28"/>
        </w:rPr>
        <w:t>(на каждой стороне </w:t>
      </w:r>
      <w:r w:rsidRPr="00246049">
        <w:rPr>
          <w:rStyle w:val="a3"/>
          <w:i/>
          <w:iCs/>
          <w:color w:val="000000"/>
          <w:sz w:val="28"/>
          <w:szCs w:val="28"/>
        </w:rPr>
        <w:t>фонарика</w:t>
      </w:r>
      <w:r w:rsidRPr="00246049">
        <w:rPr>
          <w:i/>
          <w:iCs/>
          <w:color w:val="000000"/>
          <w:sz w:val="28"/>
          <w:szCs w:val="28"/>
        </w:rPr>
        <w:t> приклеен круг или квадрат)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Где приклеено украшение </w:t>
      </w:r>
      <w:r w:rsidRPr="00246049">
        <w:rPr>
          <w:rStyle w:val="a3"/>
          <w:color w:val="000000"/>
          <w:sz w:val="28"/>
          <w:szCs w:val="28"/>
        </w:rPr>
        <w:t>фонарика</w:t>
      </w:r>
      <w:r w:rsidRPr="00246049">
        <w:rPr>
          <w:color w:val="000000"/>
          <w:sz w:val="28"/>
          <w:szCs w:val="28"/>
        </w:rPr>
        <w:t> </w:t>
      </w:r>
      <w:r w:rsidRPr="00246049">
        <w:rPr>
          <w:i/>
          <w:iCs/>
          <w:color w:val="000000"/>
          <w:sz w:val="28"/>
          <w:szCs w:val="28"/>
        </w:rPr>
        <w:t>(в центре каждой стороны)</w:t>
      </w:r>
    </w:p>
    <w:p w:rsidR="00246049" w:rsidRPr="00246049" w:rsidRDefault="00246049" w:rsidP="00246049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Посмотрите, ручка приклеена с внутренней стороны </w:t>
      </w:r>
      <w:r w:rsidRPr="00246049">
        <w:rPr>
          <w:rStyle w:val="a3"/>
          <w:color w:val="000000"/>
          <w:sz w:val="28"/>
          <w:szCs w:val="28"/>
        </w:rPr>
        <w:t>фонарика</w:t>
      </w:r>
      <w:r w:rsidRPr="00246049">
        <w:rPr>
          <w:color w:val="000000"/>
          <w:sz w:val="28"/>
          <w:szCs w:val="28"/>
        </w:rPr>
        <w:t>.</w:t>
      </w:r>
    </w:p>
    <w:p w:rsidR="00246049" w:rsidRDefault="00246049" w:rsidP="00B75B52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- Вот такие красивые </w:t>
      </w:r>
      <w:r w:rsidR="00AD1AEA">
        <w:rPr>
          <w:rStyle w:val="a3"/>
          <w:color w:val="000000"/>
          <w:sz w:val="28"/>
          <w:szCs w:val="28"/>
        </w:rPr>
        <w:t>фонарики сделала я</w:t>
      </w:r>
      <w:r w:rsidRPr="00246049">
        <w:rPr>
          <w:color w:val="000000"/>
          <w:sz w:val="28"/>
          <w:szCs w:val="28"/>
        </w:rPr>
        <w:t>.</w:t>
      </w:r>
      <w:r w:rsidR="00AD1AEA">
        <w:rPr>
          <w:color w:val="000000"/>
          <w:sz w:val="28"/>
          <w:szCs w:val="28"/>
        </w:rPr>
        <w:t xml:space="preserve"> Ваша задача -сделать фонарик по схеме, которая перед вами.</w:t>
      </w:r>
    </w:p>
    <w:p w:rsidR="00FC672B" w:rsidRDefault="00FC672B" w:rsidP="00B75B52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Сейчас нам немного нужно отдохнуть перед работой.</w:t>
      </w:r>
    </w:p>
    <w:p w:rsidR="00FC672B" w:rsidRPr="00AD1AEA" w:rsidRDefault="00FC672B" w:rsidP="00592D0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EA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C53780" w:rsidRDefault="00C53780" w:rsidP="00C53780">
      <w:pPr>
        <w:ind w:left="360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b/>
          <w:sz w:val="28"/>
          <w:szCs w:val="28"/>
        </w:rPr>
        <w:t xml:space="preserve">Раз </w:t>
      </w:r>
      <w:r w:rsidRPr="00C53780">
        <w:rPr>
          <w:rFonts w:ascii="Times New Roman" w:hAnsi="Times New Roman" w:cs="Times New Roman"/>
          <w:sz w:val="28"/>
          <w:szCs w:val="28"/>
        </w:rPr>
        <w:t xml:space="preserve">- подняться, потянуться, (Потянулись.) </w:t>
      </w:r>
    </w:p>
    <w:p w:rsidR="00C53780" w:rsidRDefault="00C53780" w:rsidP="00C53780">
      <w:pPr>
        <w:ind w:left="360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b/>
          <w:sz w:val="28"/>
          <w:szCs w:val="28"/>
        </w:rPr>
        <w:t>Два</w:t>
      </w:r>
      <w:r w:rsidRPr="00C53780">
        <w:rPr>
          <w:rFonts w:ascii="Times New Roman" w:hAnsi="Times New Roman" w:cs="Times New Roman"/>
          <w:sz w:val="28"/>
          <w:szCs w:val="28"/>
        </w:rPr>
        <w:t xml:space="preserve"> - согнуться, разогнуться, (Прогнули спинки, руки на поясе.) </w:t>
      </w:r>
    </w:p>
    <w:p w:rsidR="00AD1AEA" w:rsidRDefault="00C53780" w:rsidP="00C53780">
      <w:pPr>
        <w:ind w:left="360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b/>
          <w:sz w:val="28"/>
          <w:szCs w:val="28"/>
        </w:rPr>
        <w:t>Три</w:t>
      </w:r>
      <w:r w:rsidRPr="00C53780">
        <w:rPr>
          <w:rFonts w:ascii="Times New Roman" w:hAnsi="Times New Roman" w:cs="Times New Roman"/>
          <w:sz w:val="28"/>
          <w:szCs w:val="28"/>
        </w:rPr>
        <w:t xml:space="preserve"> - в ладоши три хлопка, (Хлопки в ладоши.) Головою три кивка. (Движения головой.) </w:t>
      </w:r>
    </w:p>
    <w:p w:rsidR="00AD1AEA" w:rsidRDefault="00C53780" w:rsidP="00C53780">
      <w:pPr>
        <w:ind w:left="360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b/>
          <w:sz w:val="28"/>
          <w:szCs w:val="28"/>
        </w:rPr>
        <w:t>На четыре</w:t>
      </w:r>
      <w:r w:rsidRPr="00C53780">
        <w:rPr>
          <w:rFonts w:ascii="Times New Roman" w:hAnsi="Times New Roman" w:cs="Times New Roman"/>
          <w:sz w:val="28"/>
          <w:szCs w:val="28"/>
        </w:rPr>
        <w:t xml:space="preserve"> - руки шире, (Руки в стороны.) </w:t>
      </w:r>
    </w:p>
    <w:p w:rsidR="00AD1AEA" w:rsidRDefault="00C53780" w:rsidP="00C53780">
      <w:pPr>
        <w:ind w:left="360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b/>
          <w:sz w:val="28"/>
          <w:szCs w:val="28"/>
        </w:rPr>
        <w:t>Пять</w:t>
      </w:r>
      <w:r w:rsidRPr="00C53780">
        <w:rPr>
          <w:rFonts w:ascii="Times New Roman" w:hAnsi="Times New Roman" w:cs="Times New Roman"/>
          <w:sz w:val="28"/>
          <w:szCs w:val="28"/>
        </w:rPr>
        <w:t xml:space="preserve"> - руками помахать, (Махи руками.) </w:t>
      </w:r>
    </w:p>
    <w:p w:rsidR="00C53780" w:rsidRPr="00C53780" w:rsidRDefault="00C53780" w:rsidP="00C53780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1AEA">
        <w:rPr>
          <w:rFonts w:ascii="Times New Roman" w:hAnsi="Times New Roman" w:cs="Times New Roman"/>
          <w:b/>
          <w:sz w:val="28"/>
          <w:szCs w:val="28"/>
        </w:rPr>
        <w:t>Шесть</w:t>
      </w:r>
      <w:r w:rsidRPr="00C53780">
        <w:rPr>
          <w:rFonts w:ascii="Times New Roman" w:hAnsi="Times New Roman" w:cs="Times New Roman"/>
          <w:sz w:val="28"/>
          <w:szCs w:val="28"/>
        </w:rPr>
        <w:t xml:space="preserve"> — на место сесть опять. (Присели.)</w:t>
      </w:r>
    </w:p>
    <w:p w:rsidR="00B93ADC" w:rsidRPr="00B93ADC" w:rsidRDefault="00B93ADC" w:rsidP="00B93ADC">
      <w:pPr>
        <w:numPr>
          <w:ilvl w:val="0"/>
          <w:numId w:val="4"/>
        </w:numPr>
        <w:ind w:left="1080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>Исполнительский этап.</w:t>
      </w:r>
    </w:p>
    <w:p w:rsidR="00B75B52" w:rsidRPr="00246049" w:rsidRDefault="00B75B52" w:rsidP="00B75B52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t>Показ способа выполнения работы.</w:t>
      </w:r>
    </w:p>
    <w:p w:rsidR="00B75B52" w:rsidRPr="00246049" w:rsidRDefault="00B75B52" w:rsidP="00B75B52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246049">
        <w:rPr>
          <w:color w:val="000000"/>
          <w:sz w:val="28"/>
          <w:szCs w:val="28"/>
        </w:rPr>
        <w:lastRenderedPageBreak/>
        <w:t>- Чтобы сделать </w:t>
      </w:r>
      <w:r w:rsidRPr="00246049">
        <w:rPr>
          <w:rStyle w:val="a3"/>
          <w:color w:val="000000"/>
          <w:sz w:val="28"/>
          <w:szCs w:val="28"/>
        </w:rPr>
        <w:t>фонарик</w:t>
      </w:r>
      <w:r w:rsidRPr="00246049">
        <w:rPr>
          <w:color w:val="000000"/>
          <w:sz w:val="28"/>
          <w:szCs w:val="28"/>
        </w:rPr>
        <w:t>, я беру большую полоску бумаги</w:t>
      </w:r>
      <w:r w:rsidR="00AD1AEA">
        <w:rPr>
          <w:color w:val="000000"/>
          <w:sz w:val="28"/>
          <w:szCs w:val="28"/>
        </w:rPr>
        <w:t xml:space="preserve">, кладу </w:t>
      </w:r>
      <w:r w:rsidRPr="00246049">
        <w:rPr>
          <w:color w:val="000000"/>
          <w:sz w:val="28"/>
          <w:szCs w:val="28"/>
        </w:rPr>
        <w:t>на мольберт и складываю </w:t>
      </w:r>
      <w:r w:rsidRPr="00246049">
        <w:rPr>
          <w:color w:val="000000"/>
          <w:sz w:val="28"/>
          <w:szCs w:val="28"/>
          <w:u w:val="single"/>
        </w:rPr>
        <w:t>пополам</w:t>
      </w:r>
      <w:r w:rsidRPr="00246049">
        <w:rPr>
          <w:color w:val="000000"/>
          <w:sz w:val="28"/>
          <w:szCs w:val="28"/>
        </w:rPr>
        <w:t>: соединяю уголки и короткую сторону, хорошо проглаживаю линию сгиба.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Я складываю на мольберте, чтобы вам было хорошо видно, а вы будете складывать полоску и проглаживать линии сгиба на столе.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Так я сложила полоску пополам, посмотрите, вот видна линия сгиба </w:t>
      </w:r>
      <w:r w:rsidRPr="00B75B52">
        <w:rPr>
          <w:i/>
          <w:iCs/>
          <w:color w:val="000000"/>
          <w:sz w:val="28"/>
          <w:szCs w:val="28"/>
        </w:rPr>
        <w:t>(воспитатель показывает ее, развернув прямоугольник)</w:t>
      </w:r>
      <w:r w:rsidRPr="00B75B52">
        <w:rPr>
          <w:color w:val="000000"/>
          <w:sz w:val="28"/>
          <w:szCs w:val="28"/>
        </w:rPr>
        <w:t>. Сейчас каждую половинку надо сложит еще пополам. Для этого я соединяю сторону прямоугольника с линией сгиба и хорошо проглажу новую линию сгиба. Так же сложу пополам и другую часть прямоугольника.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На сколько частей я разделила полоску линиями сгиба? Давайте посчитаем.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Дети вместе с воспитателем считают.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Чтобы украсить </w:t>
      </w:r>
      <w:r w:rsidRPr="00B75B52">
        <w:rPr>
          <w:rStyle w:val="a3"/>
          <w:color w:val="000000"/>
          <w:sz w:val="28"/>
          <w:szCs w:val="28"/>
        </w:rPr>
        <w:t>фонарик</w:t>
      </w:r>
      <w:r w:rsidRPr="00B75B52">
        <w:rPr>
          <w:color w:val="000000"/>
          <w:sz w:val="28"/>
          <w:szCs w:val="28"/>
        </w:rPr>
        <w:t>, мы возьмем другую </w:t>
      </w:r>
      <w:r w:rsidRPr="00B75B52">
        <w:rPr>
          <w:color w:val="000000"/>
          <w:sz w:val="28"/>
          <w:szCs w:val="28"/>
          <w:u w:val="single"/>
        </w:rPr>
        <w:t>полоску</w:t>
      </w:r>
      <w:r w:rsidRPr="00B75B52">
        <w:rPr>
          <w:color w:val="000000"/>
          <w:sz w:val="28"/>
          <w:szCs w:val="28"/>
        </w:rPr>
        <w:t>: большую из оставшихся.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Эту полоску также сложим пополам и еще раз каждую половинку пополам.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Воспитатель выполняет действие на мольберте, хорошо проглаживает линии сгиба.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Теперь я разрежу полоску по линиям сгиба. Левой </w:t>
      </w:r>
      <w:r w:rsidRPr="00B75B52">
        <w:rPr>
          <w:rStyle w:val="a3"/>
          <w:color w:val="000000"/>
          <w:sz w:val="28"/>
          <w:szCs w:val="28"/>
        </w:rPr>
        <w:t>рукой беру полоску бумаги</w:t>
      </w:r>
      <w:r w:rsidRPr="00B75B52">
        <w:rPr>
          <w:color w:val="000000"/>
          <w:sz w:val="28"/>
          <w:szCs w:val="28"/>
        </w:rPr>
        <w:t>, правой </w:t>
      </w:r>
      <w:r w:rsidRPr="00B75B52">
        <w:rPr>
          <w:rStyle w:val="a3"/>
          <w:color w:val="000000"/>
          <w:sz w:val="28"/>
          <w:szCs w:val="28"/>
        </w:rPr>
        <w:t>рукой</w:t>
      </w:r>
      <w:r w:rsidRPr="00B75B52">
        <w:rPr>
          <w:color w:val="000000"/>
          <w:sz w:val="28"/>
          <w:szCs w:val="28"/>
        </w:rPr>
        <w:t> правильно держу ножницы, ножницы </w:t>
      </w:r>
      <w:r w:rsidRPr="00B75B52">
        <w:rPr>
          <w:i/>
          <w:iCs/>
          <w:color w:val="000000"/>
          <w:sz w:val="28"/>
          <w:szCs w:val="28"/>
        </w:rPr>
        <w:t>«смотрят»</w:t>
      </w:r>
      <w:r w:rsidRPr="00B75B52">
        <w:rPr>
          <w:color w:val="000000"/>
          <w:sz w:val="28"/>
          <w:szCs w:val="28"/>
        </w:rPr>
        <w:t> вперед, раскрываю ножницы. В раскрытые лезвия ножниц вставляю полоску бумаги, резать буду по линии сгиба.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Один квадратик отрезала. Также отрежу другие квадраты.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Сколько получилось квадратов? </w:t>
      </w:r>
      <w:r w:rsidRPr="00B75B52">
        <w:rPr>
          <w:i/>
          <w:iCs/>
          <w:color w:val="000000"/>
          <w:sz w:val="28"/>
          <w:szCs w:val="28"/>
        </w:rPr>
        <w:t>(4)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lastRenderedPageBreak/>
        <w:t>- Украшать можно квадратиками, а можно вырезать из квадрата круги и украсить </w:t>
      </w:r>
      <w:r w:rsidRPr="00B75B52">
        <w:rPr>
          <w:rStyle w:val="a3"/>
          <w:color w:val="000000"/>
          <w:sz w:val="28"/>
          <w:szCs w:val="28"/>
        </w:rPr>
        <w:t>фонарик кругами</w:t>
      </w:r>
      <w:r w:rsidRPr="00B75B52">
        <w:rPr>
          <w:color w:val="000000"/>
          <w:sz w:val="28"/>
          <w:szCs w:val="28"/>
        </w:rPr>
        <w:t>.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- Кто скажет, как вырезать круг из квадрата?</w:t>
      </w:r>
    </w:p>
    <w:p w:rsidR="00B75B52" w:rsidRPr="00B75B52" w:rsidRDefault="00B75B52" w:rsidP="00B75B52">
      <w:pPr>
        <w:pStyle w:val="a5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B75B52">
        <w:rPr>
          <w:color w:val="000000"/>
          <w:sz w:val="28"/>
          <w:szCs w:val="28"/>
        </w:rPr>
        <w:t>Воспитатель показывает заготовку для </w:t>
      </w:r>
      <w:r w:rsidRPr="00B75B52">
        <w:rPr>
          <w:rStyle w:val="a3"/>
          <w:color w:val="000000"/>
          <w:sz w:val="28"/>
          <w:szCs w:val="28"/>
        </w:rPr>
        <w:t>фонарика</w:t>
      </w:r>
      <w:r w:rsidRPr="00B75B52">
        <w:rPr>
          <w:color w:val="000000"/>
          <w:sz w:val="28"/>
          <w:szCs w:val="28"/>
        </w:rPr>
        <w:t>.</w:t>
      </w:r>
    </w:p>
    <w:p w:rsidR="00FC672B" w:rsidRPr="00FC672B" w:rsidRDefault="00FC672B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t>- Посмотрите, как я сделаю </w:t>
      </w:r>
      <w:r w:rsidRPr="00FC672B">
        <w:rPr>
          <w:rStyle w:val="a3"/>
          <w:color w:val="000000"/>
          <w:sz w:val="28"/>
          <w:szCs w:val="28"/>
        </w:rPr>
        <w:t>фонарик</w:t>
      </w:r>
      <w:r w:rsidRPr="00FC672B">
        <w:rPr>
          <w:color w:val="000000"/>
          <w:sz w:val="28"/>
          <w:szCs w:val="28"/>
        </w:rPr>
        <w:t>. Я кладу эту заготовку на мольберт так, чтобы прямоугольник без узора цветной стороной вверх лежал на клеенке, и хорошо смазываю его </w:t>
      </w:r>
      <w:r w:rsidRPr="00FC672B">
        <w:rPr>
          <w:color w:val="000000"/>
          <w:sz w:val="28"/>
          <w:szCs w:val="28"/>
          <w:u w:val="single"/>
        </w:rPr>
        <w:t>клеем</w:t>
      </w:r>
      <w:r w:rsidRPr="00FC672B">
        <w:rPr>
          <w:color w:val="000000"/>
          <w:sz w:val="28"/>
          <w:szCs w:val="28"/>
        </w:rPr>
        <w:t>: наношу клей на серединку, хорошо промазываю клеем стороны и уголки прямоугольник.</w:t>
      </w:r>
    </w:p>
    <w:p w:rsidR="00FC672B" w:rsidRPr="00FC672B" w:rsidRDefault="00FC672B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t>- Теперь накладываю на этот прямоугольник крайний прямоугольник с узором, соединяя стороны и уголки, прижимаю, проглаживаю тряпочкой.</w:t>
      </w:r>
    </w:p>
    <w:p w:rsidR="00FC672B" w:rsidRPr="00FC672B" w:rsidRDefault="00FC672B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t>- </w:t>
      </w:r>
      <w:r w:rsidRPr="00FC672B">
        <w:rPr>
          <w:rStyle w:val="a3"/>
          <w:color w:val="000000"/>
          <w:sz w:val="28"/>
          <w:szCs w:val="28"/>
        </w:rPr>
        <w:t>Фонарик готов</w:t>
      </w:r>
      <w:r w:rsidRPr="00FC672B">
        <w:rPr>
          <w:color w:val="000000"/>
          <w:sz w:val="28"/>
          <w:szCs w:val="28"/>
        </w:rPr>
        <w:t>. Осталось приклеить ручку.</w:t>
      </w:r>
    </w:p>
    <w:p w:rsidR="00FC672B" w:rsidRDefault="00FC672B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t>- Чтобы приклеить ручку, я кладу узкую полоску цветной стороной вверх на клеенку, намазываю клеем ее края с одной и другой стороны. Теперь приклею полоску с внутренней стороны </w:t>
      </w:r>
      <w:r w:rsidRPr="00FC672B">
        <w:rPr>
          <w:rStyle w:val="a3"/>
          <w:color w:val="000000"/>
          <w:sz w:val="28"/>
          <w:szCs w:val="28"/>
        </w:rPr>
        <w:t>фонарика</w:t>
      </w:r>
      <w:r w:rsidRPr="00FC672B">
        <w:rPr>
          <w:color w:val="000000"/>
          <w:sz w:val="28"/>
          <w:szCs w:val="28"/>
        </w:rPr>
        <w:t>.</w:t>
      </w:r>
    </w:p>
    <w:p w:rsidR="00AD1AEA" w:rsidRDefault="00AD1AEA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-Перед работой мы должны потренировать наши пальцы.</w:t>
      </w:r>
    </w:p>
    <w:p w:rsidR="00AD1AEA" w:rsidRDefault="00AD1AEA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592D06" w:rsidRDefault="00592D06" w:rsidP="00592D0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AD1AEA" w:rsidRPr="00AD1AEA" w:rsidRDefault="00AD1AEA" w:rsidP="00592D0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sz w:val="28"/>
          <w:szCs w:val="28"/>
        </w:rPr>
        <w:t>Мы гуляли во дворе</w:t>
      </w:r>
    </w:p>
    <w:p w:rsidR="00AD1AEA" w:rsidRPr="00AD1AEA" w:rsidRDefault="00AD1AEA" w:rsidP="00592D0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sz w:val="28"/>
          <w:szCs w:val="28"/>
        </w:rPr>
        <w:t>Было там темно везде</w:t>
      </w:r>
    </w:p>
    <w:p w:rsidR="00AD1AEA" w:rsidRPr="00AD1AEA" w:rsidRDefault="00AD1AEA" w:rsidP="00592D0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sz w:val="28"/>
          <w:szCs w:val="28"/>
        </w:rPr>
        <w:t>Как фонарики развесим</w:t>
      </w:r>
    </w:p>
    <w:p w:rsidR="00AD1AEA" w:rsidRPr="00AD1AEA" w:rsidRDefault="00AD1AEA" w:rsidP="00592D0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D1AEA">
        <w:rPr>
          <w:rFonts w:ascii="Times New Roman" w:hAnsi="Times New Roman" w:cs="Times New Roman"/>
          <w:sz w:val="28"/>
          <w:szCs w:val="28"/>
        </w:rPr>
        <w:t>Будет ярок мир и весел</w:t>
      </w:r>
    </w:p>
    <w:p w:rsidR="00AD1AEA" w:rsidRPr="00592D06" w:rsidRDefault="00AD1AEA" w:rsidP="00592D0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144" w:rsidRDefault="00281144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-Посмотрите, перед вами схемы, по которым вы должны сделать свои фонарики, но нужно внимательно ознакомиться со схемой, чтобы сделать все верно. Смотрите на цифры и выполняйте все по порядку.</w:t>
      </w:r>
    </w:p>
    <w:p w:rsidR="00FC672B" w:rsidRPr="00FC672B" w:rsidRDefault="00FC672B" w:rsidP="00FC672B">
      <w:pPr>
        <w:pStyle w:val="a5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lastRenderedPageBreak/>
        <w:t>- С ножницами обращайтесь аккуратно.</w:t>
      </w:r>
    </w:p>
    <w:p w:rsidR="00FC672B" w:rsidRPr="00FC672B" w:rsidRDefault="00FC672B" w:rsidP="00FC672B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t>- Нам</w:t>
      </w:r>
      <w:r w:rsidR="00281144">
        <w:rPr>
          <w:color w:val="000000"/>
          <w:sz w:val="28"/>
          <w:szCs w:val="28"/>
        </w:rPr>
        <w:t>азывайте клеем детали на пластиковой доске</w:t>
      </w:r>
      <w:r w:rsidRPr="00FC672B">
        <w:rPr>
          <w:color w:val="000000"/>
          <w:sz w:val="28"/>
          <w:szCs w:val="28"/>
        </w:rPr>
        <w:t>.</w:t>
      </w:r>
    </w:p>
    <w:p w:rsidR="00FC672B" w:rsidRPr="00FC672B" w:rsidRDefault="00FC672B" w:rsidP="00FC672B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t>- Не забывайте пользоваться салфеткой.</w:t>
      </w:r>
    </w:p>
    <w:p w:rsidR="00FC672B" w:rsidRPr="00FC672B" w:rsidRDefault="00FC672B" w:rsidP="00FC672B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281144">
        <w:rPr>
          <w:b/>
          <w:color w:val="000000"/>
          <w:sz w:val="28"/>
          <w:szCs w:val="28"/>
        </w:rPr>
        <w:t>Индивидуальная работа</w:t>
      </w:r>
      <w:r w:rsidRPr="00FC672B">
        <w:rPr>
          <w:color w:val="000000"/>
          <w:sz w:val="28"/>
          <w:szCs w:val="28"/>
        </w:rPr>
        <w:t>.</w:t>
      </w:r>
      <w:r w:rsidR="00281144">
        <w:rPr>
          <w:color w:val="000000"/>
          <w:sz w:val="28"/>
          <w:szCs w:val="28"/>
        </w:rPr>
        <w:t xml:space="preserve"> (в</w:t>
      </w:r>
      <w:r w:rsidRPr="00FC672B">
        <w:rPr>
          <w:color w:val="000000"/>
          <w:sz w:val="28"/>
          <w:szCs w:val="28"/>
        </w:rPr>
        <w:t>оспитатель на своей бумаге напоминает,</w:t>
      </w:r>
      <w:r w:rsidR="00281144">
        <w:rPr>
          <w:color w:val="000000"/>
          <w:sz w:val="28"/>
          <w:szCs w:val="28"/>
        </w:rPr>
        <w:t xml:space="preserve"> </w:t>
      </w:r>
      <w:r w:rsidRPr="00FC672B">
        <w:rPr>
          <w:color w:val="000000"/>
          <w:sz w:val="28"/>
          <w:szCs w:val="28"/>
        </w:rPr>
        <w:t>как правильно сложит полоску;</w:t>
      </w:r>
      <w:r w:rsidR="00281144">
        <w:rPr>
          <w:color w:val="000000"/>
          <w:sz w:val="28"/>
          <w:szCs w:val="28"/>
        </w:rPr>
        <w:t xml:space="preserve"> </w:t>
      </w:r>
      <w:r w:rsidRPr="00FC672B">
        <w:rPr>
          <w:color w:val="000000"/>
          <w:sz w:val="28"/>
          <w:szCs w:val="28"/>
        </w:rPr>
        <w:t>как разрезать полоску по линии сгиба; как из квадрата вырезать круг;</w:t>
      </w:r>
      <w:r w:rsidR="00281144">
        <w:rPr>
          <w:color w:val="000000"/>
          <w:sz w:val="28"/>
          <w:szCs w:val="28"/>
        </w:rPr>
        <w:t xml:space="preserve"> </w:t>
      </w:r>
      <w:r w:rsidRPr="00FC672B">
        <w:rPr>
          <w:color w:val="000000"/>
          <w:sz w:val="28"/>
          <w:szCs w:val="28"/>
        </w:rPr>
        <w:t>где располагать украшения;</w:t>
      </w:r>
      <w:r w:rsidR="00281144">
        <w:rPr>
          <w:color w:val="000000"/>
          <w:sz w:val="28"/>
          <w:szCs w:val="28"/>
        </w:rPr>
        <w:t xml:space="preserve"> </w:t>
      </w:r>
      <w:r w:rsidRPr="00FC672B">
        <w:rPr>
          <w:color w:val="000000"/>
          <w:sz w:val="28"/>
          <w:szCs w:val="28"/>
        </w:rPr>
        <w:t>какую часть полоски намазывать клеем;</w:t>
      </w:r>
      <w:r w:rsidR="00281144">
        <w:rPr>
          <w:color w:val="000000"/>
          <w:sz w:val="28"/>
          <w:szCs w:val="28"/>
        </w:rPr>
        <w:t xml:space="preserve"> </w:t>
      </w:r>
      <w:r w:rsidRPr="00FC672B">
        <w:rPr>
          <w:color w:val="000000"/>
          <w:sz w:val="28"/>
          <w:szCs w:val="28"/>
        </w:rPr>
        <w:t>как приклеить ручку</w:t>
      </w:r>
      <w:r w:rsidR="00281144">
        <w:rPr>
          <w:color w:val="000000"/>
          <w:sz w:val="28"/>
          <w:szCs w:val="28"/>
        </w:rPr>
        <w:t>)</w:t>
      </w:r>
      <w:r w:rsidRPr="00FC672B">
        <w:rPr>
          <w:color w:val="000000"/>
          <w:sz w:val="28"/>
          <w:szCs w:val="28"/>
        </w:rPr>
        <w:t>.</w:t>
      </w:r>
    </w:p>
    <w:p w:rsidR="00281144" w:rsidRPr="00592D06" w:rsidRDefault="00FC672B" w:rsidP="00592D06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FC672B">
        <w:rPr>
          <w:color w:val="000000"/>
          <w:sz w:val="28"/>
          <w:szCs w:val="28"/>
        </w:rPr>
        <w:t>Напоминать детям о необходимости вежливо выражать свою просьбу, благодарит за оказанную услугу.</w:t>
      </w:r>
    </w:p>
    <w:p w:rsidR="00B93ADC" w:rsidRPr="00B93ADC" w:rsidRDefault="00B93ADC" w:rsidP="00B93ADC">
      <w:pPr>
        <w:numPr>
          <w:ilvl w:val="0"/>
          <w:numId w:val="4"/>
        </w:numPr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>Рефлексивный этап.</w:t>
      </w:r>
    </w:p>
    <w:p w:rsidR="00B93ADC" w:rsidRPr="00B93ADC" w:rsidRDefault="00B93ADC" w:rsidP="00281144">
      <w:pPr>
        <w:rPr>
          <w:rFonts w:ascii="Times New Roman" w:hAnsi="Times New Roman" w:cs="Times New Roman"/>
          <w:sz w:val="28"/>
          <w:szCs w:val="28"/>
        </w:rPr>
      </w:pPr>
      <w:r w:rsidRPr="00B93ADC">
        <w:rPr>
          <w:rFonts w:ascii="Times New Roman" w:hAnsi="Times New Roman" w:cs="Times New Roman"/>
          <w:sz w:val="28"/>
          <w:szCs w:val="28"/>
        </w:rPr>
        <w:t>Воспитатель: -</w:t>
      </w:r>
      <w:r w:rsidR="00FC672B">
        <w:rPr>
          <w:rFonts w:ascii="Times New Roman" w:hAnsi="Times New Roman" w:cs="Times New Roman"/>
          <w:sz w:val="28"/>
          <w:szCs w:val="28"/>
        </w:rPr>
        <w:t xml:space="preserve"> Ребята, встаньте в круг и возьмитесь за руки. Что вы </w:t>
      </w:r>
      <w:r w:rsidRPr="00B93ADC">
        <w:rPr>
          <w:rFonts w:ascii="Times New Roman" w:hAnsi="Times New Roman" w:cs="Times New Roman"/>
          <w:sz w:val="28"/>
          <w:szCs w:val="28"/>
        </w:rPr>
        <w:t>сегодня узнали нового. Что мы делали на занятии? Что вызвало трудности?</w:t>
      </w:r>
    </w:p>
    <w:p w:rsidR="00B93ADC" w:rsidRPr="00B93ADC" w:rsidRDefault="00B93ADC" w:rsidP="00B93ADC">
      <w:pPr>
        <w:numPr>
          <w:ilvl w:val="0"/>
          <w:numId w:val="4"/>
        </w:numPr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93ADC">
        <w:rPr>
          <w:rFonts w:ascii="Times New Roman" w:hAnsi="Times New Roman" w:cs="Times New Roman"/>
          <w:b/>
          <w:sz w:val="28"/>
          <w:szCs w:val="28"/>
        </w:rPr>
        <w:t>Перспективный этап.</w:t>
      </w:r>
    </w:p>
    <w:p w:rsidR="00B93ADC" w:rsidRPr="00B93ADC" w:rsidRDefault="00B93ADC" w:rsidP="00B93ADC">
      <w:pPr>
        <w:ind w:left="360"/>
        <w:rPr>
          <w:rFonts w:ascii="Times New Roman" w:hAnsi="Times New Roman" w:cs="Times New Roman"/>
          <w:sz w:val="28"/>
          <w:szCs w:val="28"/>
        </w:rPr>
      </w:pPr>
      <w:r w:rsidRPr="00B93ADC">
        <w:rPr>
          <w:rFonts w:ascii="Times New Roman" w:hAnsi="Times New Roman" w:cs="Times New Roman"/>
          <w:sz w:val="28"/>
          <w:szCs w:val="28"/>
        </w:rPr>
        <w:t>Воспитатель: - Как мы с вами можем использовать свои знания? Где нам это может пригодиться? Предл</w:t>
      </w:r>
      <w:r w:rsidR="00D95FC8">
        <w:rPr>
          <w:rFonts w:ascii="Times New Roman" w:hAnsi="Times New Roman" w:cs="Times New Roman"/>
          <w:sz w:val="28"/>
          <w:szCs w:val="28"/>
        </w:rPr>
        <w:t>агаю после сна построить дома для других животных</w:t>
      </w:r>
      <w:r w:rsidRPr="00B93ADC">
        <w:rPr>
          <w:rFonts w:ascii="Times New Roman" w:hAnsi="Times New Roman" w:cs="Times New Roman"/>
          <w:sz w:val="28"/>
          <w:szCs w:val="28"/>
        </w:rPr>
        <w:t>,</w:t>
      </w:r>
      <w:r w:rsidR="00D95FC8">
        <w:rPr>
          <w:rFonts w:ascii="Times New Roman" w:hAnsi="Times New Roman" w:cs="Times New Roman"/>
          <w:sz w:val="28"/>
          <w:szCs w:val="28"/>
        </w:rPr>
        <w:t xml:space="preserve"> применяя те знания, которые вы сегодня получили.</w:t>
      </w:r>
    </w:p>
    <w:p w:rsidR="00B93ADC" w:rsidRPr="00B93ADC" w:rsidRDefault="00B93ADC" w:rsidP="00B93ADC">
      <w:pPr>
        <w:rPr>
          <w:b/>
          <w:color w:val="FF0000"/>
        </w:rPr>
      </w:pPr>
    </w:p>
    <w:p w:rsidR="00062841" w:rsidRPr="00B93ADC" w:rsidRDefault="00062841">
      <w:pPr>
        <w:rPr>
          <w:color w:val="FF0000"/>
        </w:rPr>
      </w:pPr>
    </w:p>
    <w:sectPr w:rsidR="00062841" w:rsidRPr="00B9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46E21"/>
    <w:multiLevelType w:val="hybridMultilevel"/>
    <w:tmpl w:val="5818E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01C8D"/>
    <w:multiLevelType w:val="hybridMultilevel"/>
    <w:tmpl w:val="E39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5BA"/>
    <w:multiLevelType w:val="hybridMultilevel"/>
    <w:tmpl w:val="70281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C7F09"/>
    <w:multiLevelType w:val="hybridMultilevel"/>
    <w:tmpl w:val="9C74A5F2"/>
    <w:lvl w:ilvl="0" w:tplc="E9064FA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8C"/>
    <w:rsid w:val="00023DEF"/>
    <w:rsid w:val="00062841"/>
    <w:rsid w:val="00246049"/>
    <w:rsid w:val="00281144"/>
    <w:rsid w:val="00292A98"/>
    <w:rsid w:val="00354136"/>
    <w:rsid w:val="003640AD"/>
    <w:rsid w:val="004B6459"/>
    <w:rsid w:val="004D3C8C"/>
    <w:rsid w:val="004E764D"/>
    <w:rsid w:val="00544770"/>
    <w:rsid w:val="00580A5C"/>
    <w:rsid w:val="00592D06"/>
    <w:rsid w:val="00814BE2"/>
    <w:rsid w:val="008215A2"/>
    <w:rsid w:val="008C288A"/>
    <w:rsid w:val="008F6DE3"/>
    <w:rsid w:val="00903174"/>
    <w:rsid w:val="00921AAC"/>
    <w:rsid w:val="00956A0E"/>
    <w:rsid w:val="00A17F14"/>
    <w:rsid w:val="00A64B22"/>
    <w:rsid w:val="00AD1AEA"/>
    <w:rsid w:val="00B75B52"/>
    <w:rsid w:val="00B93ADC"/>
    <w:rsid w:val="00C53780"/>
    <w:rsid w:val="00D05349"/>
    <w:rsid w:val="00D95FC8"/>
    <w:rsid w:val="00DD6CC9"/>
    <w:rsid w:val="00DE7F96"/>
    <w:rsid w:val="00EB14CD"/>
    <w:rsid w:val="00EF76A0"/>
    <w:rsid w:val="00F33762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BD28"/>
  <w15:chartTrackingRefBased/>
  <w15:docId w15:val="{94FDEC9F-F08F-4A07-BF88-143513D4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C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4136"/>
    <w:rPr>
      <w:b/>
      <w:bCs/>
    </w:rPr>
  </w:style>
  <w:style w:type="character" w:styleId="a4">
    <w:name w:val="Hyperlink"/>
    <w:basedOn w:val="a0"/>
    <w:uiPriority w:val="99"/>
    <w:semiHidden/>
    <w:unhideWhenUsed/>
    <w:rsid w:val="00DE7F9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17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 kolodij</dc:creator>
  <cp:keywords/>
  <dc:description/>
  <cp:lastModifiedBy>sergej kolodij</cp:lastModifiedBy>
  <cp:revision>13</cp:revision>
  <dcterms:created xsi:type="dcterms:W3CDTF">2021-02-05T13:31:00Z</dcterms:created>
  <dcterms:modified xsi:type="dcterms:W3CDTF">2024-01-09T22:21:00Z</dcterms:modified>
</cp:coreProperties>
</file>